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D" w:rsidRPr="00CC109B" w:rsidRDefault="004D559D" w:rsidP="004D559D">
      <w:pPr>
        <w:spacing w:line="240" w:lineRule="auto"/>
        <w:contextualSpacing/>
        <w:jc w:val="center"/>
        <w:rPr>
          <w:color w:val="7030A0"/>
          <w:sz w:val="72"/>
          <w:szCs w:val="72"/>
        </w:rPr>
      </w:pPr>
      <w:r w:rsidRPr="00CC109B">
        <w:rPr>
          <w:color w:val="7030A0"/>
          <w:sz w:val="72"/>
          <w:szCs w:val="72"/>
        </w:rPr>
        <w:t>Tancování A</w:t>
      </w:r>
      <w:r w:rsidR="006102AE" w:rsidRPr="00CC109B">
        <w:rPr>
          <w:color w:val="7030A0"/>
          <w:sz w:val="72"/>
          <w:szCs w:val="72"/>
        </w:rPr>
        <w:t>2</w:t>
      </w:r>
      <w:r w:rsidRPr="00CC109B">
        <w:rPr>
          <w:color w:val="7030A0"/>
          <w:sz w:val="72"/>
          <w:szCs w:val="72"/>
        </w:rPr>
        <w:t xml:space="preserve">                                   </w:t>
      </w:r>
    </w:p>
    <w:p w:rsidR="004D559D" w:rsidRPr="00CC109B" w:rsidRDefault="004D559D" w:rsidP="004D559D">
      <w:pPr>
        <w:spacing w:line="240" w:lineRule="auto"/>
        <w:contextualSpacing/>
        <w:jc w:val="center"/>
        <w:rPr>
          <w:color w:val="7030A0"/>
          <w:sz w:val="52"/>
          <w:szCs w:val="52"/>
        </w:rPr>
      </w:pPr>
      <w:r w:rsidRPr="00CC109B">
        <w:rPr>
          <w:color w:val="7030A0"/>
          <w:sz w:val="52"/>
          <w:szCs w:val="52"/>
        </w:rPr>
        <w:t>aneb</w:t>
      </w:r>
    </w:p>
    <w:p w:rsidR="004D559D" w:rsidRPr="00CC109B" w:rsidRDefault="004B3F97" w:rsidP="004D559D">
      <w:pPr>
        <w:spacing w:line="240" w:lineRule="auto"/>
        <w:contextualSpacing/>
        <w:jc w:val="center"/>
        <w:rPr>
          <w:color w:val="7030A0"/>
        </w:rPr>
      </w:pPr>
      <w:r w:rsidRPr="00CC109B">
        <w:rPr>
          <w:color w:val="7030A0"/>
        </w:rPr>
        <w:t>1</w:t>
      </w:r>
      <w:r w:rsidR="00C31B99" w:rsidRPr="00CC109B">
        <w:rPr>
          <w:color w:val="7030A0"/>
        </w:rPr>
        <w:t>8</w:t>
      </w:r>
      <w:r w:rsidRPr="00CC109B">
        <w:rPr>
          <w:color w:val="7030A0"/>
        </w:rPr>
        <w:t xml:space="preserve"> HODIN </w:t>
      </w:r>
      <w:r w:rsidR="004D559D" w:rsidRPr="00CC109B">
        <w:rPr>
          <w:color w:val="7030A0"/>
        </w:rPr>
        <w:t>INTENZIVNÍ</w:t>
      </w:r>
      <w:r w:rsidRPr="00CC109B">
        <w:rPr>
          <w:color w:val="7030A0"/>
        </w:rPr>
        <w:t>HO</w:t>
      </w:r>
      <w:r w:rsidR="004D559D" w:rsidRPr="00CC109B">
        <w:rPr>
          <w:color w:val="7030A0"/>
        </w:rPr>
        <w:t xml:space="preserve"> TANCOVÁNÍ</w:t>
      </w:r>
      <w:r w:rsidRPr="00CC109B">
        <w:rPr>
          <w:color w:val="7030A0"/>
        </w:rPr>
        <w:t xml:space="preserve"> A PŘEMÝŠLENÍ</w:t>
      </w:r>
    </w:p>
    <w:p w:rsidR="004D559D" w:rsidRPr="00CC109B" w:rsidRDefault="004D559D" w:rsidP="004D559D">
      <w:pPr>
        <w:spacing w:line="240" w:lineRule="auto"/>
        <w:contextualSpacing/>
        <w:jc w:val="center"/>
        <w:rPr>
          <w:color w:val="7030A0"/>
          <w:sz w:val="20"/>
          <w:szCs w:val="20"/>
        </w:rPr>
      </w:pPr>
    </w:p>
    <w:p w:rsidR="004D559D" w:rsidRDefault="004D559D" w:rsidP="004D559D">
      <w:pPr>
        <w:spacing w:line="240" w:lineRule="auto"/>
        <w:contextualSpacing/>
        <w:jc w:val="center"/>
      </w:pPr>
      <w:proofErr w:type="spellStart"/>
      <w:r>
        <w:t>Loučovice</w:t>
      </w:r>
      <w:proofErr w:type="spellEnd"/>
      <w:r>
        <w:t xml:space="preserve"> </w:t>
      </w:r>
      <w:proofErr w:type="gramStart"/>
      <w:r>
        <w:t>2</w:t>
      </w:r>
      <w:r w:rsidR="006102AE">
        <w:t>0</w:t>
      </w:r>
      <w:r>
        <w:t>.-2</w:t>
      </w:r>
      <w:r w:rsidR="006102AE">
        <w:t>2</w:t>
      </w:r>
      <w:r>
        <w:t>.</w:t>
      </w:r>
      <w:r w:rsidR="006102AE">
        <w:t>2</w:t>
      </w:r>
      <w:r>
        <w:t>.20</w:t>
      </w:r>
      <w:r w:rsidR="006102AE">
        <w:t>26</w:t>
      </w:r>
      <w:proofErr w:type="gramEnd"/>
    </w:p>
    <w:p w:rsidR="004D559D" w:rsidRPr="003A2ACF" w:rsidRDefault="004D559D" w:rsidP="004D559D">
      <w:pPr>
        <w:spacing w:line="240" w:lineRule="auto"/>
        <w:contextualSpacing/>
        <w:rPr>
          <w:sz w:val="20"/>
          <w:szCs w:val="20"/>
        </w:rPr>
      </w:pPr>
    </w:p>
    <w:p w:rsidR="00EF0240" w:rsidRDefault="004D559D" w:rsidP="004D559D">
      <w:pPr>
        <w:spacing w:line="240" w:lineRule="auto"/>
        <w:contextualSpacing/>
        <w:jc w:val="center"/>
      </w:pPr>
      <w:proofErr w:type="spellStart"/>
      <w:r>
        <w:t>Caller</w:t>
      </w:r>
      <w:proofErr w:type="spellEnd"/>
      <w:r>
        <w:t>: Míra Procházka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4D559D" w:rsidRDefault="006102A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Milí taneční přátelé!</w:t>
      </w:r>
    </w:p>
    <w:p w:rsidR="006102AE" w:rsidRDefault="006102A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Jistě jste si všimli, že jsme v Loučovicích a Vyšším Brodě </w:t>
      </w:r>
      <w:r w:rsidR="00D22DEB">
        <w:rPr>
          <w:sz w:val="28"/>
          <w:szCs w:val="28"/>
        </w:rPr>
        <w:t xml:space="preserve">opět </w:t>
      </w:r>
      <w:r>
        <w:rPr>
          <w:sz w:val="28"/>
          <w:szCs w:val="28"/>
        </w:rPr>
        <w:t xml:space="preserve">začali docela intenzivně pořádat někdy menší, někdy větší semináře. Za loňský rok jich bylo 15, od jednodenních, až po týdenní, zaměřené na různé </w:t>
      </w:r>
      <w:proofErr w:type="spellStart"/>
      <w:r>
        <w:rPr>
          <w:sz w:val="28"/>
          <w:szCs w:val="28"/>
        </w:rPr>
        <w:t>levely</w:t>
      </w:r>
      <w:proofErr w:type="spellEnd"/>
      <w:r>
        <w:rPr>
          <w:sz w:val="28"/>
          <w:szCs w:val="28"/>
        </w:rPr>
        <w:t>. A toto docela intenzivní tancování nás přivedlo k A2</w:t>
      </w:r>
      <w:r w:rsidR="0024097A">
        <w:rPr>
          <w:sz w:val="28"/>
          <w:szCs w:val="28"/>
        </w:rPr>
        <w:t xml:space="preserve">, kterou se snažíme tancovat co nejčastěji a </w:t>
      </w:r>
      <w:r w:rsidR="00D66944">
        <w:rPr>
          <w:sz w:val="28"/>
          <w:szCs w:val="28"/>
        </w:rPr>
        <w:t xml:space="preserve">snažíme se </w:t>
      </w:r>
      <w:r w:rsidR="0024097A">
        <w:rPr>
          <w:sz w:val="28"/>
          <w:szCs w:val="28"/>
        </w:rPr>
        <w:t>dostá</w:t>
      </w:r>
      <w:r w:rsidR="00D66944">
        <w:rPr>
          <w:sz w:val="28"/>
          <w:szCs w:val="28"/>
        </w:rPr>
        <w:t>vat</w:t>
      </w:r>
      <w:r w:rsidR="0024097A">
        <w:rPr>
          <w:sz w:val="28"/>
          <w:szCs w:val="28"/>
        </w:rPr>
        <w:t xml:space="preserve"> do méně obvyklých pozic. Sice se nám nedaří uspořádat A2 víkend každý měsíc (byť by to bylo ideální), ale i dva víkendy každé tři měsíce jsou fajn. Pokaždé se tanečníci dozvědí něco nového, a to je důležité! </w:t>
      </w:r>
      <w:r>
        <w:rPr>
          <w:sz w:val="28"/>
          <w:szCs w:val="28"/>
        </w:rPr>
        <w:t xml:space="preserve"> </w:t>
      </w:r>
    </w:p>
    <w:p w:rsidR="004D559D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97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Únorový seminář opět přinese </w:t>
      </w:r>
      <w:r w:rsidR="00B762A1">
        <w:rPr>
          <w:sz w:val="28"/>
          <w:szCs w:val="28"/>
        </w:rPr>
        <w:t>1</w:t>
      </w:r>
      <w:r w:rsidR="00521C78">
        <w:rPr>
          <w:sz w:val="28"/>
          <w:szCs w:val="28"/>
        </w:rPr>
        <w:t>8</w:t>
      </w:r>
      <w:r w:rsidR="00B762A1">
        <w:rPr>
          <w:sz w:val="28"/>
          <w:szCs w:val="28"/>
        </w:rPr>
        <w:t xml:space="preserve"> hodin tancování. Ti z vás, kteří na tancování s Mírou jezdí častěji</w:t>
      </w:r>
      <w:r w:rsidR="00D22DEB">
        <w:rPr>
          <w:sz w:val="28"/>
          <w:szCs w:val="28"/>
        </w:rPr>
        <w:t>,</w:t>
      </w:r>
      <w:r w:rsidR="00B762A1">
        <w:rPr>
          <w:sz w:val="28"/>
          <w:szCs w:val="28"/>
        </w:rPr>
        <w:t xml:space="preserve"> již vědí, že nebudou </w:t>
      </w:r>
      <w:proofErr w:type="spellStart"/>
      <w:r w:rsidR="00B762A1">
        <w:rPr>
          <w:sz w:val="28"/>
          <w:szCs w:val="28"/>
        </w:rPr>
        <w:t>singing</w:t>
      </w:r>
      <w:proofErr w:type="spellEnd"/>
      <w:r w:rsidR="00B762A1">
        <w:rPr>
          <w:sz w:val="28"/>
          <w:szCs w:val="28"/>
        </w:rPr>
        <w:t xml:space="preserve"> </w:t>
      </w:r>
      <w:proofErr w:type="spellStart"/>
      <w:r w:rsidR="00B762A1">
        <w:rPr>
          <w:sz w:val="28"/>
          <w:szCs w:val="28"/>
        </w:rPr>
        <w:t>cally</w:t>
      </w:r>
      <w:proofErr w:type="spellEnd"/>
      <w:r w:rsidR="008C63EF">
        <w:rPr>
          <w:sz w:val="28"/>
          <w:szCs w:val="28"/>
        </w:rPr>
        <w:t>.</w:t>
      </w:r>
      <w:r w:rsidR="00B762A1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>O</w:t>
      </w:r>
      <w:r w:rsidR="00B762A1">
        <w:rPr>
          <w:sz w:val="28"/>
          <w:szCs w:val="28"/>
        </w:rPr>
        <w:t xml:space="preserve"> to víc si užijete tancování</w:t>
      </w:r>
      <w:r w:rsidR="008C63EF">
        <w:rPr>
          <w:sz w:val="28"/>
          <w:szCs w:val="28"/>
        </w:rPr>
        <w:t xml:space="preserve"> s procvičováním</w:t>
      </w:r>
      <w:r w:rsidR="00B762A1">
        <w:rPr>
          <w:sz w:val="28"/>
          <w:szCs w:val="28"/>
        </w:rPr>
        <w:t xml:space="preserve">. Přestávek </w:t>
      </w:r>
      <w:r w:rsidR="008C63EF">
        <w:rPr>
          <w:sz w:val="28"/>
          <w:szCs w:val="28"/>
        </w:rPr>
        <w:t>opět bude</w:t>
      </w:r>
      <w:r w:rsidR="00B762A1">
        <w:rPr>
          <w:sz w:val="28"/>
          <w:szCs w:val="28"/>
        </w:rPr>
        <w:t xml:space="preserve"> méně a </w:t>
      </w:r>
      <w:r w:rsidR="008C63EF">
        <w:rPr>
          <w:sz w:val="28"/>
          <w:szCs w:val="28"/>
        </w:rPr>
        <w:t>budou</w:t>
      </w:r>
      <w:r w:rsidR="00B762A1">
        <w:rPr>
          <w:sz w:val="28"/>
          <w:szCs w:val="28"/>
        </w:rPr>
        <w:t xml:space="preserve"> kratší, než je obvyklé na jiných akcích</w:t>
      </w:r>
      <w:r w:rsidR="00D22DEB">
        <w:rPr>
          <w:sz w:val="28"/>
          <w:szCs w:val="28"/>
        </w:rPr>
        <w:t xml:space="preserve"> – jsme tady přece od tancování!</w:t>
      </w:r>
      <w:r w:rsidR="004B3F97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 xml:space="preserve">Tancovat </w:t>
      </w:r>
      <w:r w:rsidR="004B3F97">
        <w:rPr>
          <w:sz w:val="28"/>
          <w:szCs w:val="28"/>
        </w:rPr>
        <w:t xml:space="preserve">budeme </w:t>
      </w:r>
      <w:r w:rsidR="008C63EF">
        <w:rPr>
          <w:sz w:val="28"/>
          <w:szCs w:val="28"/>
        </w:rPr>
        <w:t xml:space="preserve">jednak </w:t>
      </w:r>
      <w:r w:rsidR="00D22DEB">
        <w:rPr>
          <w:sz w:val="28"/>
          <w:szCs w:val="28"/>
        </w:rPr>
        <w:t xml:space="preserve">pohodově </w:t>
      </w:r>
      <w:r w:rsidR="004B3F97">
        <w:rPr>
          <w:sz w:val="28"/>
          <w:szCs w:val="28"/>
        </w:rPr>
        <w:t xml:space="preserve">ze standardních pozic, </w:t>
      </w:r>
      <w:r w:rsidR="00D22DEB">
        <w:rPr>
          <w:sz w:val="28"/>
          <w:szCs w:val="28"/>
        </w:rPr>
        <w:t xml:space="preserve">abychom si užili </w:t>
      </w:r>
      <w:r w:rsidR="00907941">
        <w:rPr>
          <w:sz w:val="28"/>
          <w:szCs w:val="28"/>
        </w:rPr>
        <w:t xml:space="preserve">tancování </w:t>
      </w:r>
      <w:r w:rsidR="00D22DEB">
        <w:rPr>
          <w:sz w:val="28"/>
          <w:szCs w:val="28"/>
        </w:rPr>
        <w:t>bez náročnějšího přemýšlení. Také</w:t>
      </w:r>
      <w:r w:rsidR="004B3F97">
        <w:rPr>
          <w:sz w:val="28"/>
          <w:szCs w:val="28"/>
        </w:rPr>
        <w:t xml:space="preserve"> budeme opakovat záludnosti z minulých seminářů</w:t>
      </w:r>
      <w:r w:rsidR="00D22DEB">
        <w:rPr>
          <w:sz w:val="28"/>
          <w:szCs w:val="28"/>
        </w:rPr>
        <w:t>.</w:t>
      </w:r>
      <w:r w:rsidR="004B3F97">
        <w:rPr>
          <w:sz w:val="28"/>
          <w:szCs w:val="28"/>
        </w:rPr>
        <w:t xml:space="preserve"> </w:t>
      </w:r>
      <w:r w:rsidR="00D22DEB">
        <w:rPr>
          <w:sz w:val="28"/>
          <w:szCs w:val="28"/>
        </w:rPr>
        <w:t>A určitě</w:t>
      </w:r>
      <w:r w:rsidR="004B3F97">
        <w:rPr>
          <w:sz w:val="28"/>
          <w:szCs w:val="28"/>
        </w:rPr>
        <w:t xml:space="preserve"> budeme zkoušet věci, které jsme na našich akcích ještě netančili. To, že na předchozích akcích někdo nebyl</w:t>
      </w:r>
      <w:r w:rsidR="008C63EF">
        <w:rPr>
          <w:sz w:val="28"/>
          <w:szCs w:val="28"/>
        </w:rPr>
        <w:t>,</w:t>
      </w:r>
      <w:r w:rsidR="004B3F97">
        <w:rPr>
          <w:sz w:val="28"/>
          <w:szCs w:val="28"/>
        </w:rPr>
        <w:t xml:space="preserve"> vůbec nevadí, může klidně při</w:t>
      </w:r>
      <w:r w:rsidR="008C63EF">
        <w:rPr>
          <w:sz w:val="28"/>
          <w:szCs w:val="28"/>
        </w:rPr>
        <w:t>jet</w:t>
      </w:r>
      <w:r w:rsidR="00D22DEB">
        <w:rPr>
          <w:sz w:val="28"/>
          <w:szCs w:val="28"/>
        </w:rPr>
        <w:t>, vše si připomeneme, času bude dost</w:t>
      </w:r>
      <w:r w:rsidR="004B3F97">
        <w:rPr>
          <w:sz w:val="28"/>
          <w:szCs w:val="28"/>
        </w:rPr>
        <w:t>. Podmínkou je základní znalost A2 figur.</w:t>
      </w:r>
    </w:p>
    <w:p w:rsidR="004B3F97" w:rsidRDefault="004B3F97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24097A" w:rsidRPr="008C63EF" w:rsidRDefault="004B3F97" w:rsidP="003A2ACF">
      <w:pPr>
        <w:spacing w:line="240" w:lineRule="auto"/>
        <w:contextualSpacing/>
        <w:jc w:val="both"/>
        <w:rPr>
          <w:b/>
          <w:sz w:val="28"/>
          <w:szCs w:val="28"/>
        </w:rPr>
      </w:pPr>
      <w:r w:rsidRPr="008C63EF">
        <w:rPr>
          <w:b/>
          <w:sz w:val="28"/>
          <w:szCs w:val="28"/>
        </w:rPr>
        <w:t>Vezměte si teplejší oblečení, kulturák bude pouze lehce temperovaný.</w:t>
      </w:r>
      <w:r w:rsidR="00B762A1" w:rsidRPr="008C63EF">
        <w:rPr>
          <w:b/>
          <w:sz w:val="28"/>
          <w:szCs w:val="28"/>
        </w:rPr>
        <w:t xml:space="preserve"> </w:t>
      </w:r>
    </w:p>
    <w:p w:rsidR="00B762A1" w:rsidRDefault="00B762A1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center"/>
        <w:rPr>
          <w:sz w:val="40"/>
          <w:szCs w:val="40"/>
        </w:rPr>
      </w:pPr>
      <w:proofErr w:type="spellStart"/>
      <w:r w:rsidRPr="003A2ACF">
        <w:rPr>
          <w:sz w:val="44"/>
          <w:szCs w:val="44"/>
        </w:rPr>
        <w:t>Badge</w:t>
      </w:r>
      <w:proofErr w:type="spellEnd"/>
      <w:r w:rsidRPr="003A2ACF">
        <w:rPr>
          <w:sz w:val="44"/>
          <w:szCs w:val="44"/>
        </w:rPr>
        <w:t xml:space="preserve">: </w:t>
      </w:r>
      <w:r w:rsidR="00B762A1">
        <w:rPr>
          <w:sz w:val="44"/>
          <w:szCs w:val="44"/>
        </w:rPr>
        <w:t>85</w:t>
      </w:r>
      <w:r w:rsidRPr="003A2ACF">
        <w:rPr>
          <w:sz w:val="44"/>
          <w:szCs w:val="44"/>
        </w:rPr>
        <w:t>0,- Kč</w:t>
      </w:r>
      <w:r w:rsidR="00B762A1">
        <w:rPr>
          <w:sz w:val="44"/>
          <w:szCs w:val="44"/>
        </w:rPr>
        <w:t xml:space="preserve"> </w:t>
      </w:r>
      <w:r w:rsidR="00B762A1" w:rsidRPr="004B3F97">
        <w:rPr>
          <w:sz w:val="40"/>
          <w:szCs w:val="40"/>
        </w:rPr>
        <w:t>pro ty, kdo se přihlásí do konce ledna</w:t>
      </w:r>
    </w:p>
    <w:p w:rsidR="004B3F97" w:rsidRPr="003A2ACF" w:rsidRDefault="004B3F97" w:rsidP="004B3F97">
      <w:pPr>
        <w:spacing w:line="240" w:lineRule="auto"/>
        <w:contextualSpacing/>
        <w:rPr>
          <w:sz w:val="44"/>
          <w:szCs w:val="44"/>
        </w:rPr>
      </w:pPr>
      <w:r>
        <w:rPr>
          <w:sz w:val="40"/>
          <w:szCs w:val="40"/>
        </w:rPr>
        <w:t xml:space="preserve">            1.000,- Kč pro ty, kdo se přihlásí později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Ubytování: V mnoha penzionech v okolí.</w:t>
      </w:r>
      <w:r w:rsidR="004B3F97">
        <w:rPr>
          <w:sz w:val="28"/>
          <w:szCs w:val="28"/>
        </w:rPr>
        <w:t xml:space="preserve"> </w:t>
      </w:r>
      <w:r w:rsidR="004B3F97" w:rsidRPr="008C63EF">
        <w:rPr>
          <w:b/>
          <w:sz w:val="28"/>
          <w:szCs w:val="28"/>
        </w:rPr>
        <w:t>Vřele doporučuji</w:t>
      </w:r>
      <w:r w:rsidR="004B3F97">
        <w:rPr>
          <w:sz w:val="28"/>
          <w:szCs w:val="28"/>
        </w:rPr>
        <w:t>.</w:t>
      </w:r>
    </w:p>
    <w:p w:rsidR="004B3F97" w:rsidRDefault="004B3F97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Pokud by měl někdo zájem o </w:t>
      </w:r>
      <w:r w:rsidR="00DA6E71">
        <w:rPr>
          <w:sz w:val="28"/>
          <w:szCs w:val="28"/>
        </w:rPr>
        <w:t xml:space="preserve">nekomfortní, ale levné </w:t>
      </w:r>
      <w:r>
        <w:rPr>
          <w:sz w:val="28"/>
          <w:szCs w:val="28"/>
        </w:rPr>
        <w:t xml:space="preserve">přespání na balkoně kulturního domu (sál se musí na noc zamykat), má možnost za 120,- Kč na osobu a noc (tato částka se připočte k ceně </w:t>
      </w:r>
      <w:proofErr w:type="spellStart"/>
      <w:r>
        <w:rPr>
          <w:sz w:val="28"/>
          <w:szCs w:val="28"/>
        </w:rPr>
        <w:t>badge</w:t>
      </w:r>
      <w:proofErr w:type="spellEnd"/>
      <w:r>
        <w:rPr>
          <w:sz w:val="28"/>
          <w:szCs w:val="28"/>
        </w:rPr>
        <w:t xml:space="preserve"> a nelze ji vyčíslit samostatně). Ve vlastním spacáku, na vlastní karimatce. Mějte však na paměti, že bude chladno a nejsou k dispozici sprchy, ani teplá voda.</w:t>
      </w:r>
      <w:r w:rsidR="008C63EF">
        <w:rPr>
          <w:sz w:val="28"/>
          <w:szCs w:val="28"/>
        </w:rPr>
        <w:t xml:space="preserve"> </w:t>
      </w:r>
      <w:r w:rsidR="008C63EF" w:rsidRPr="008C63EF">
        <w:rPr>
          <w:b/>
          <w:sz w:val="28"/>
          <w:szCs w:val="28"/>
        </w:rPr>
        <w:t>Čili moc nedoporučuji.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6A7CAE" w:rsidRDefault="00632635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Pokud patříte mezi nadšené lyžaře, můžete si zajistit delší ubytování a užít si šumavské zimy. Nepředpokládám, že by se do té doby mělo počasí nějak výrazně změnit. A ve čtvrtek můžete navštívit klubový večer </w:t>
      </w:r>
      <w:proofErr w:type="spellStart"/>
      <w:r>
        <w:rPr>
          <w:sz w:val="28"/>
          <w:szCs w:val="28"/>
        </w:rPr>
        <w:t>Šumaváčku</w:t>
      </w:r>
      <w:proofErr w:type="spellEnd"/>
      <w:r>
        <w:rPr>
          <w:sz w:val="28"/>
          <w:szCs w:val="28"/>
        </w:rPr>
        <w:t xml:space="preserve"> a zatančit si s námi. Nezapomeňte </w:t>
      </w:r>
      <w:proofErr w:type="spellStart"/>
      <w:r>
        <w:rPr>
          <w:sz w:val="28"/>
          <w:szCs w:val="28"/>
        </w:rPr>
        <w:t>Friendshup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Dangle</w:t>
      </w:r>
      <w:proofErr w:type="spellEnd"/>
      <w:r>
        <w:rPr>
          <w:sz w:val="28"/>
          <w:szCs w:val="28"/>
        </w:rPr>
        <w:t xml:space="preserve"> také dostanete. Jen dejte vědět, že se na klub chystáte.</w:t>
      </w:r>
    </w:p>
    <w:p w:rsidR="00632635" w:rsidRDefault="00632635" w:rsidP="004D559D">
      <w:pPr>
        <w:spacing w:line="240" w:lineRule="auto"/>
        <w:contextualSpacing/>
        <w:rPr>
          <w:sz w:val="28"/>
          <w:szCs w:val="28"/>
        </w:rPr>
      </w:pPr>
    </w:p>
    <w:p w:rsidR="006A7CAE" w:rsidRPr="006A7CAE" w:rsidRDefault="006A7CAE" w:rsidP="004D559D">
      <w:pPr>
        <w:spacing w:line="240" w:lineRule="auto"/>
        <w:contextualSpacing/>
        <w:rPr>
          <w:b/>
          <w:sz w:val="28"/>
          <w:szCs w:val="28"/>
        </w:rPr>
      </w:pPr>
      <w:r w:rsidRPr="006A7CAE">
        <w:rPr>
          <w:b/>
          <w:sz w:val="28"/>
          <w:szCs w:val="28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15.00 – 18.00 A</w:t>
      </w:r>
      <w:r w:rsidR="00B762A1" w:rsidRPr="006A7CAE">
        <w:rPr>
          <w:sz w:val="28"/>
          <w:szCs w:val="28"/>
        </w:rPr>
        <w:t xml:space="preserve">2 –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4D559D" w:rsidRPr="006A7CAE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18.30 – 20.30 </w:t>
      </w:r>
      <w:r w:rsidR="00B762A1" w:rsidRPr="006A7CAE">
        <w:rPr>
          <w:sz w:val="28"/>
          <w:szCs w:val="28"/>
        </w:rPr>
        <w:t>A2</w:t>
      </w:r>
    </w:p>
    <w:p w:rsidR="00D22DEB" w:rsidRPr="006A7CAE" w:rsidRDefault="00D22DEB" w:rsidP="00D22DEB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20.30 – 21.30 Možnost posezení na sále </w:t>
      </w:r>
    </w:p>
    <w:p w:rsidR="00D22DEB" w:rsidRPr="006A7CAE" w:rsidRDefault="00D22DEB" w:rsidP="00D22DEB">
      <w:pPr>
        <w:spacing w:line="240" w:lineRule="auto"/>
        <w:contextualSpacing/>
        <w:rPr>
          <w:sz w:val="28"/>
          <w:szCs w:val="28"/>
        </w:rPr>
      </w:pPr>
      <w:proofErr w:type="gramStart"/>
      <w:r w:rsidRPr="006A7CAE">
        <w:rPr>
          <w:sz w:val="28"/>
          <w:szCs w:val="28"/>
        </w:rPr>
        <w:t>21.30            Opuštění</w:t>
      </w:r>
      <w:proofErr w:type="gramEnd"/>
      <w:r w:rsidRPr="006A7CAE">
        <w:rPr>
          <w:sz w:val="28"/>
          <w:szCs w:val="28"/>
        </w:rPr>
        <w:t xml:space="preserve"> DK (případně sálu – pokud bude někdo v DK přespávat.)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12.00 </w:t>
      </w:r>
      <w:r w:rsidR="008C63EF" w:rsidRPr="006A7CAE">
        <w:rPr>
          <w:sz w:val="28"/>
          <w:szCs w:val="28"/>
        </w:rPr>
        <w:t>A2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8C63EF" w:rsidRPr="006A7CAE">
        <w:rPr>
          <w:sz w:val="28"/>
          <w:szCs w:val="28"/>
        </w:rPr>
        <w:t>A2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17.</w:t>
      </w:r>
      <w:r w:rsidR="008D5527" w:rsidRPr="006A7CAE">
        <w:rPr>
          <w:sz w:val="28"/>
          <w:szCs w:val="28"/>
        </w:rPr>
        <w:t>00</w:t>
      </w:r>
      <w:r w:rsidRPr="006A7CAE">
        <w:rPr>
          <w:sz w:val="28"/>
          <w:szCs w:val="28"/>
        </w:rPr>
        <w:t xml:space="preserve"> – </w:t>
      </w:r>
      <w:r w:rsidR="008D5527" w:rsidRPr="006A7CAE">
        <w:rPr>
          <w:sz w:val="28"/>
          <w:szCs w:val="28"/>
        </w:rPr>
        <w:t>20</w:t>
      </w:r>
      <w:r w:rsidRPr="006A7CAE">
        <w:rPr>
          <w:sz w:val="28"/>
          <w:szCs w:val="28"/>
        </w:rPr>
        <w:t>.</w:t>
      </w:r>
      <w:r w:rsidR="00B762A1" w:rsidRPr="006A7CAE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8C63EF" w:rsidRPr="006A7CAE">
        <w:rPr>
          <w:sz w:val="28"/>
          <w:szCs w:val="28"/>
        </w:rPr>
        <w:t>A2</w:t>
      </w:r>
    </w:p>
    <w:p w:rsidR="004D559D" w:rsidRPr="006A7CAE" w:rsidRDefault="008D5527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20.</w:t>
      </w:r>
      <w:r w:rsidR="008C63EF" w:rsidRPr="006A7CAE">
        <w:rPr>
          <w:sz w:val="28"/>
          <w:szCs w:val="28"/>
        </w:rPr>
        <w:t xml:space="preserve">30 – 21.30 Možnost posezení na sále 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  <w:proofErr w:type="gramStart"/>
      <w:r w:rsidRPr="006A7CAE">
        <w:rPr>
          <w:sz w:val="28"/>
          <w:szCs w:val="28"/>
        </w:rPr>
        <w:t>21.30            Opuštění</w:t>
      </w:r>
      <w:proofErr w:type="gramEnd"/>
      <w:r w:rsidRPr="006A7CAE">
        <w:rPr>
          <w:sz w:val="28"/>
          <w:szCs w:val="28"/>
        </w:rPr>
        <w:t xml:space="preserve"> DK (případně sálu – pokud bude někdo v DK přespávat.</w:t>
      </w:r>
      <w:r w:rsidR="00D45511" w:rsidRPr="006A7CAE">
        <w:rPr>
          <w:sz w:val="28"/>
          <w:szCs w:val="28"/>
        </w:rPr>
        <w:t>)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D45511" w:rsidRPr="006A7CAE">
        <w:rPr>
          <w:sz w:val="28"/>
          <w:szCs w:val="28"/>
        </w:rPr>
        <w:t>A2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Kontakt:</w:t>
      </w: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Email: prochna@centrum.cz</w:t>
      </w:r>
    </w:p>
    <w:p w:rsidR="004D559D" w:rsidRDefault="004D559D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Mobil 604 824</w:t>
      </w:r>
      <w:r w:rsidR="002A3C9E">
        <w:rPr>
          <w:sz w:val="28"/>
          <w:szCs w:val="28"/>
        </w:rPr>
        <w:t> </w:t>
      </w:r>
      <w:r>
        <w:rPr>
          <w:sz w:val="28"/>
          <w:szCs w:val="28"/>
        </w:rPr>
        <w:t>110</w:t>
      </w:r>
    </w:p>
    <w:p w:rsidR="002A3C9E" w:rsidRDefault="002A3C9E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2A3C9E" w:rsidRPr="004D559D" w:rsidRDefault="002A3C9E" w:rsidP="003A2ACF">
      <w:pPr>
        <w:spacing w:line="240" w:lineRule="auto"/>
        <w:contextualSpacing/>
        <w:jc w:val="both"/>
      </w:pPr>
      <w:r>
        <w:rPr>
          <w:sz w:val="28"/>
          <w:szCs w:val="28"/>
        </w:rPr>
        <w:t>www.sumavacek.cz</w:t>
      </w:r>
    </w:p>
    <w:sectPr w:rsidR="002A3C9E" w:rsidRPr="004D559D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628DD"/>
    <w:rsid w:val="00072EA3"/>
    <w:rsid w:val="0024097A"/>
    <w:rsid w:val="002A3C9E"/>
    <w:rsid w:val="002D560E"/>
    <w:rsid w:val="003A2ACF"/>
    <w:rsid w:val="004B3F97"/>
    <w:rsid w:val="004D559D"/>
    <w:rsid w:val="00516B91"/>
    <w:rsid w:val="00521C78"/>
    <w:rsid w:val="006102AE"/>
    <w:rsid w:val="00632635"/>
    <w:rsid w:val="006A7CAE"/>
    <w:rsid w:val="007933B9"/>
    <w:rsid w:val="008B1C45"/>
    <w:rsid w:val="008C63EF"/>
    <w:rsid w:val="008D5527"/>
    <w:rsid w:val="00907941"/>
    <w:rsid w:val="00920036"/>
    <w:rsid w:val="00997376"/>
    <w:rsid w:val="009A2A27"/>
    <w:rsid w:val="009F65C0"/>
    <w:rsid w:val="00A40A0E"/>
    <w:rsid w:val="00A84ED3"/>
    <w:rsid w:val="00B762A1"/>
    <w:rsid w:val="00C31B99"/>
    <w:rsid w:val="00CC109B"/>
    <w:rsid w:val="00D22DEB"/>
    <w:rsid w:val="00D278C6"/>
    <w:rsid w:val="00D45511"/>
    <w:rsid w:val="00D66944"/>
    <w:rsid w:val="00DA6E71"/>
    <w:rsid w:val="00EF0240"/>
    <w:rsid w:val="00EF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39</cp:revision>
  <cp:lastPrinted>2026-01-09T19:57:00Z</cp:lastPrinted>
  <dcterms:created xsi:type="dcterms:W3CDTF">2026-01-05T09:18:00Z</dcterms:created>
  <dcterms:modified xsi:type="dcterms:W3CDTF">2026-01-10T19:55:00Z</dcterms:modified>
</cp:coreProperties>
</file>