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A" w:rsidRPr="001609B1" w:rsidRDefault="0061194A" w:rsidP="007360AC">
      <w:pPr>
        <w:pStyle w:val="Zkladntext"/>
        <w:rPr>
          <w:b/>
          <w:bCs/>
          <w:color w:val="000000"/>
          <w:sz w:val="16"/>
          <w:szCs w:val="16"/>
        </w:rPr>
      </w:pPr>
    </w:p>
    <w:p w:rsidR="007360AC" w:rsidRPr="007360AC" w:rsidRDefault="007360AC" w:rsidP="007360AC">
      <w:pPr>
        <w:pStyle w:val="Zkladntext"/>
        <w:rPr>
          <w:b/>
          <w:bCs/>
          <w:color w:val="000000"/>
        </w:rPr>
      </w:pPr>
      <w:r w:rsidRPr="007360AC">
        <w:rPr>
          <w:b/>
          <w:bCs/>
          <w:color w:val="000000"/>
        </w:rPr>
        <w:t xml:space="preserve">SDC </w:t>
      </w:r>
      <w:proofErr w:type="spellStart"/>
      <w:r w:rsidRPr="007360AC">
        <w:rPr>
          <w:b/>
          <w:bCs/>
          <w:color w:val="000000"/>
        </w:rPr>
        <w:t>Šumaváček</w:t>
      </w:r>
      <w:proofErr w:type="spellEnd"/>
      <w:r w:rsidRPr="007360AC">
        <w:rPr>
          <w:b/>
          <w:bCs/>
          <w:color w:val="000000"/>
        </w:rPr>
        <w:t xml:space="preserve"> </w:t>
      </w:r>
    </w:p>
    <w:p w:rsidR="007360AC" w:rsidRPr="0061194A" w:rsidRDefault="007360AC" w:rsidP="007360AC">
      <w:pPr>
        <w:jc w:val="center"/>
        <w:rPr>
          <w:color w:val="000000"/>
          <w:sz w:val="16"/>
          <w:szCs w:val="16"/>
        </w:rPr>
      </w:pPr>
    </w:p>
    <w:p w:rsidR="007360AC" w:rsidRPr="000E7A4B" w:rsidRDefault="007360AC" w:rsidP="00BB62EA">
      <w:pPr>
        <w:jc w:val="center"/>
        <w:rPr>
          <w:b/>
          <w:color w:val="000000"/>
          <w:sz w:val="52"/>
        </w:rPr>
      </w:pPr>
      <w:r w:rsidRPr="000E7A4B">
        <w:rPr>
          <w:b/>
          <w:color w:val="000000"/>
          <w:sz w:val="52"/>
        </w:rPr>
        <w:t>Vás zv</w:t>
      </w:r>
      <w:r w:rsidR="00E03791">
        <w:rPr>
          <w:b/>
          <w:color w:val="000000"/>
          <w:sz w:val="52"/>
        </w:rPr>
        <w:t>e</w:t>
      </w:r>
      <w:r w:rsidRPr="000E7A4B">
        <w:rPr>
          <w:b/>
          <w:color w:val="000000"/>
          <w:sz w:val="52"/>
        </w:rPr>
        <w:t xml:space="preserve"> na </w:t>
      </w:r>
      <w:proofErr w:type="spellStart"/>
      <w:r w:rsidR="00E03791">
        <w:rPr>
          <w:b/>
          <w:color w:val="000000"/>
          <w:sz w:val="52"/>
        </w:rPr>
        <w:t>Advanced</w:t>
      </w:r>
      <w:proofErr w:type="spellEnd"/>
      <w:r w:rsidR="00E03791">
        <w:rPr>
          <w:b/>
          <w:color w:val="000000"/>
          <w:sz w:val="52"/>
        </w:rPr>
        <w:t xml:space="preserve"> Party</w:t>
      </w:r>
      <w:r w:rsidR="00BB62EA">
        <w:rPr>
          <w:b/>
          <w:color w:val="000000"/>
          <w:sz w:val="52"/>
        </w:rPr>
        <w:t xml:space="preserve"> </w:t>
      </w:r>
      <w:r w:rsidR="00E038ED">
        <w:rPr>
          <w:b/>
          <w:color w:val="000000"/>
          <w:sz w:val="52"/>
        </w:rPr>
        <w:t>v Táboře</w:t>
      </w:r>
      <w:r w:rsidR="00174208" w:rsidRPr="000E7A4B">
        <w:rPr>
          <w:b/>
          <w:color w:val="000000"/>
          <w:sz w:val="52"/>
        </w:rPr>
        <w:t>.</w:t>
      </w:r>
    </w:p>
    <w:p w:rsidR="005D3C3F" w:rsidRDefault="005D3C3F" w:rsidP="007360AC">
      <w:pPr>
        <w:pStyle w:val="Nadpis1"/>
        <w:rPr>
          <w:color w:val="000000"/>
          <w:sz w:val="18"/>
          <w:szCs w:val="18"/>
        </w:rPr>
      </w:pPr>
    </w:p>
    <w:p w:rsidR="007360AC" w:rsidRDefault="007360AC" w:rsidP="007360AC">
      <w:pPr>
        <w:pStyle w:val="Nadpis1"/>
        <w:rPr>
          <w:color w:val="000000"/>
        </w:rPr>
      </w:pPr>
      <w:r w:rsidRPr="007360AC">
        <w:rPr>
          <w:color w:val="000000"/>
        </w:rPr>
        <w:t xml:space="preserve">Tábor </w:t>
      </w:r>
      <w:r w:rsidR="00E03791">
        <w:rPr>
          <w:color w:val="000000"/>
        </w:rPr>
        <w:t>8</w:t>
      </w:r>
      <w:r w:rsidR="006D0A3F">
        <w:rPr>
          <w:color w:val="000000"/>
        </w:rPr>
        <w:t>.-</w:t>
      </w:r>
      <w:proofErr w:type="gramStart"/>
      <w:r w:rsidR="00395394">
        <w:rPr>
          <w:color w:val="000000"/>
        </w:rPr>
        <w:t>1</w:t>
      </w:r>
      <w:r w:rsidR="00E03791">
        <w:rPr>
          <w:color w:val="000000"/>
        </w:rPr>
        <w:t>0</w:t>
      </w:r>
      <w:r w:rsidRPr="007360AC">
        <w:rPr>
          <w:color w:val="000000"/>
        </w:rPr>
        <w:t>.</w:t>
      </w:r>
      <w:r w:rsidR="00E03791">
        <w:rPr>
          <w:color w:val="000000"/>
        </w:rPr>
        <w:t>4</w:t>
      </w:r>
      <w:r w:rsidRPr="007360AC">
        <w:rPr>
          <w:color w:val="000000"/>
        </w:rPr>
        <w:t>.201</w:t>
      </w:r>
      <w:r w:rsidR="00E03791">
        <w:rPr>
          <w:color w:val="000000"/>
        </w:rPr>
        <w:t>6</w:t>
      </w:r>
      <w:proofErr w:type="gramEnd"/>
    </w:p>
    <w:p w:rsidR="00362E37" w:rsidRPr="003E4162" w:rsidRDefault="00362E37" w:rsidP="003E4162"/>
    <w:p w:rsidR="00F505AF" w:rsidRPr="00BB62EA" w:rsidRDefault="00E03791" w:rsidP="00BB62EA">
      <w:pPr>
        <w:pStyle w:val="Nadpis2"/>
        <w:jc w:val="center"/>
        <w:rPr>
          <w:b/>
          <w:color w:val="000000"/>
        </w:rPr>
      </w:pPr>
      <w:proofErr w:type="spellStart"/>
      <w:r w:rsidRPr="00BB62EA">
        <w:rPr>
          <w:b/>
          <w:color w:val="000000"/>
        </w:rPr>
        <w:t>Caller</w:t>
      </w:r>
      <w:proofErr w:type="spellEnd"/>
      <w:r w:rsidR="001B647C" w:rsidRPr="00BB62EA">
        <w:rPr>
          <w:b/>
          <w:color w:val="000000"/>
        </w:rPr>
        <w:t>:</w:t>
      </w:r>
      <w:r w:rsidRPr="00BB62EA">
        <w:rPr>
          <w:b/>
          <w:color w:val="000000"/>
        </w:rPr>
        <w:t xml:space="preserve">    </w:t>
      </w:r>
      <w:r w:rsidR="00233B4D" w:rsidRPr="00BB62EA">
        <w:rPr>
          <w:b/>
          <w:color w:val="000000"/>
        </w:rPr>
        <w:t>David “Medvěd“ Dvořák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31"/>
      </w:tblGrid>
      <w:tr w:rsidR="00E03791" w:rsidTr="00E03791">
        <w:tc>
          <w:tcPr>
            <w:tcW w:w="5631" w:type="dxa"/>
            <w:tcBorders>
              <w:top w:val="nil"/>
              <w:left w:val="nil"/>
              <w:bottom w:val="nil"/>
              <w:right w:val="nil"/>
            </w:tcBorders>
          </w:tcPr>
          <w:p w:rsidR="00E03791" w:rsidRDefault="00E03791" w:rsidP="00650E25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             </w:t>
            </w:r>
            <w:r>
              <w:rPr>
                <w:rFonts w:eastAsia="Arial Unicode MS"/>
                <w:noProof/>
                <w:color w:val="000000"/>
              </w:rPr>
              <w:t xml:space="preserve"> </w:t>
            </w:r>
            <w:r>
              <w:rPr>
                <w:rFonts w:eastAsia="Arial Unicode MS"/>
                <w:noProof/>
                <w:color w:val="000000"/>
              </w:rPr>
              <w:drawing>
                <wp:inline distT="0" distB="0" distL="0" distR="0" wp14:anchorId="504BE815" wp14:editId="0B134539">
                  <wp:extent cx="3286125" cy="2495550"/>
                  <wp:effectExtent l="0" t="0" r="9525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ve_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E37" w:rsidRDefault="00EC7C0A" w:rsidP="00362E37">
      <w:pPr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</w:t>
      </w:r>
    </w:p>
    <w:p w:rsidR="00362E37" w:rsidRDefault="00362E37" w:rsidP="00362E37">
      <w:pPr>
        <w:rPr>
          <w:color w:val="000000"/>
          <w:sz w:val="36"/>
          <w:szCs w:val="36"/>
        </w:rPr>
      </w:pPr>
    </w:p>
    <w:p w:rsidR="00362E37" w:rsidRDefault="00E03791" w:rsidP="00362E37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Milí </w:t>
      </w:r>
      <w:r w:rsidR="00C01325">
        <w:rPr>
          <w:color w:val="000000"/>
          <w:sz w:val="36"/>
          <w:szCs w:val="36"/>
        </w:rPr>
        <w:t>tanečníci</w:t>
      </w:r>
      <w:r>
        <w:rPr>
          <w:color w:val="000000"/>
          <w:sz w:val="36"/>
          <w:szCs w:val="36"/>
        </w:rPr>
        <w:t xml:space="preserve"> square </w:t>
      </w:r>
      <w:proofErr w:type="spellStart"/>
      <w:r>
        <w:rPr>
          <w:color w:val="000000"/>
          <w:sz w:val="36"/>
          <w:szCs w:val="36"/>
        </w:rPr>
        <w:t>dance</w:t>
      </w:r>
      <w:proofErr w:type="spellEnd"/>
      <w:r>
        <w:rPr>
          <w:color w:val="000000"/>
          <w:sz w:val="36"/>
          <w:szCs w:val="36"/>
        </w:rPr>
        <w:t>!</w:t>
      </w:r>
    </w:p>
    <w:p w:rsidR="00233B4D" w:rsidRP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 w:rsidRPr="00E03791">
        <w:rPr>
          <w:color w:val="000000"/>
          <w:sz w:val="32"/>
          <w:szCs w:val="32"/>
        </w:rPr>
        <w:t xml:space="preserve">Rádi bychom Vás pozvali do Tábora na tři dny plné tancování A1 a A2. </w:t>
      </w:r>
      <w:r>
        <w:rPr>
          <w:color w:val="000000"/>
          <w:sz w:val="32"/>
          <w:szCs w:val="32"/>
        </w:rPr>
        <w:t xml:space="preserve">Komu je tato akce určena? </w:t>
      </w:r>
      <w:proofErr w:type="spellStart"/>
      <w:r>
        <w:rPr>
          <w:color w:val="000000"/>
          <w:sz w:val="32"/>
          <w:szCs w:val="32"/>
        </w:rPr>
        <w:t>Level</w:t>
      </w:r>
      <w:proofErr w:type="spellEnd"/>
      <w:r>
        <w:rPr>
          <w:color w:val="000000"/>
          <w:sz w:val="32"/>
          <w:szCs w:val="32"/>
        </w:rPr>
        <w:t xml:space="preserve"> A1 těm, kteří ho již tancují. </w:t>
      </w:r>
      <w:proofErr w:type="spellStart"/>
      <w:r>
        <w:rPr>
          <w:color w:val="000000"/>
          <w:sz w:val="32"/>
          <w:szCs w:val="32"/>
        </w:rPr>
        <w:t>Level</w:t>
      </w:r>
      <w:proofErr w:type="spellEnd"/>
      <w:r>
        <w:rPr>
          <w:color w:val="000000"/>
          <w:sz w:val="32"/>
          <w:szCs w:val="32"/>
        </w:rPr>
        <w:t xml:space="preserve"> A2 těm, kteří již všechny figury znají, ale nemají je zažité a potřebují si je lehce připomenout a pořádně prochodit z nejrůznějších pozic.</w:t>
      </w:r>
    </w:p>
    <w:p w:rsidR="00E03791" w:rsidRDefault="00E03791" w:rsidP="0005644F">
      <w:pPr>
        <w:rPr>
          <w:color w:val="000000"/>
          <w:sz w:val="32"/>
          <w:szCs w:val="32"/>
        </w:rPr>
      </w:pPr>
    </w:p>
    <w:p w:rsidR="00BB62EA" w:rsidRDefault="00BB62EA" w:rsidP="0005644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Prosím, věnujte pozornost řádkám na dalších stranách, hlavně nutnosti </w:t>
      </w:r>
      <w:proofErr w:type="spellStart"/>
      <w:r>
        <w:rPr>
          <w:color w:val="000000"/>
          <w:sz w:val="32"/>
          <w:szCs w:val="32"/>
        </w:rPr>
        <w:t>předregistrace</w:t>
      </w:r>
      <w:proofErr w:type="spellEnd"/>
      <w:r>
        <w:rPr>
          <w:color w:val="000000"/>
          <w:sz w:val="32"/>
          <w:szCs w:val="32"/>
        </w:rPr>
        <w:t xml:space="preserve"> – kdo se </w:t>
      </w:r>
      <w:proofErr w:type="spellStart"/>
      <w:r>
        <w:rPr>
          <w:color w:val="000000"/>
          <w:sz w:val="32"/>
          <w:szCs w:val="32"/>
        </w:rPr>
        <w:t>předregistruje</w:t>
      </w:r>
      <w:proofErr w:type="spellEnd"/>
      <w:r>
        <w:rPr>
          <w:color w:val="000000"/>
          <w:sz w:val="32"/>
          <w:szCs w:val="32"/>
        </w:rPr>
        <w:t xml:space="preserve">, má </w:t>
      </w:r>
      <w:proofErr w:type="spellStart"/>
      <w:r>
        <w:rPr>
          <w:color w:val="000000"/>
          <w:sz w:val="32"/>
          <w:szCs w:val="32"/>
        </w:rPr>
        <w:t>badge</w:t>
      </w:r>
      <w:proofErr w:type="spellEnd"/>
      <w:r>
        <w:rPr>
          <w:color w:val="000000"/>
          <w:sz w:val="32"/>
          <w:szCs w:val="32"/>
        </w:rPr>
        <w:t xml:space="preserve"> výrazně levnější.</w:t>
      </w:r>
    </w:p>
    <w:p w:rsidR="00BB62EA" w:rsidRDefault="00BB62EA" w:rsidP="0005644F">
      <w:pPr>
        <w:rPr>
          <w:color w:val="000000"/>
          <w:sz w:val="32"/>
          <w:szCs w:val="32"/>
        </w:rPr>
      </w:pPr>
    </w:p>
    <w:p w:rsidR="00BB62EA" w:rsidRDefault="00BB62EA" w:rsidP="0005644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Šťastnou cestu do Tábora přeje a na setkání na tanečním parketu se těší Míra Procházka.</w:t>
      </w:r>
    </w:p>
    <w:p w:rsidR="00BB62EA" w:rsidRDefault="00BB62EA" w:rsidP="0005644F">
      <w:pPr>
        <w:rPr>
          <w:color w:val="000000"/>
          <w:sz w:val="32"/>
          <w:szCs w:val="32"/>
        </w:rPr>
      </w:pP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  <w:r w:rsidRPr="00E03791">
        <w:rPr>
          <w:color w:val="000000"/>
          <w:szCs w:val="32"/>
        </w:rPr>
        <w:lastRenderedPageBreak/>
        <w:t>Vše se bude odehrávat v prostorách 6. Základní školy na Pražském sídlišti</w:t>
      </w:r>
      <w:r>
        <w:rPr>
          <w:color w:val="000000"/>
          <w:szCs w:val="32"/>
        </w:rPr>
        <w:t>, Zborovská ulice</w:t>
      </w:r>
      <w:r w:rsidRPr="00E03791">
        <w:rPr>
          <w:color w:val="000000"/>
          <w:szCs w:val="32"/>
        </w:rPr>
        <w:t>.</w:t>
      </w:r>
      <w:r>
        <w:rPr>
          <w:color w:val="000000"/>
          <w:szCs w:val="32"/>
        </w:rPr>
        <w:t xml:space="preserve"> Protože neočekáváme příliš velký počet tanečníků, bude se tančit v jedné třídě. </w:t>
      </w:r>
    </w:p>
    <w:p w:rsidR="00E03791" w:rsidRPr="00E03791" w:rsidRDefault="00E03791" w:rsidP="00E03791">
      <w:pPr>
        <w:pStyle w:val="Zkladntext2"/>
        <w:jc w:val="both"/>
        <w:rPr>
          <w:b/>
          <w:color w:val="000000"/>
          <w:szCs w:val="32"/>
        </w:rPr>
      </w:pPr>
      <w:r w:rsidRPr="00E03791">
        <w:rPr>
          <w:b/>
          <w:color w:val="000000"/>
          <w:szCs w:val="32"/>
          <w:highlight w:val="yellow"/>
        </w:rPr>
        <w:t>Prosím, vezměte si obuv, která nebarví podlahu. Děkujeme!</w:t>
      </w:r>
    </w:p>
    <w:p w:rsidR="00E03791" w:rsidRDefault="00E03791" w:rsidP="00E03791">
      <w:pPr>
        <w:pStyle w:val="Zkladntext2"/>
        <w:jc w:val="both"/>
        <w:rPr>
          <w:b/>
          <w:color w:val="000000"/>
          <w:szCs w:val="32"/>
          <w:u w:val="single"/>
        </w:rPr>
      </w:pPr>
    </w:p>
    <w:p w:rsidR="00E03791" w:rsidRDefault="00E03791" w:rsidP="00E03791">
      <w:pPr>
        <w:pStyle w:val="Zkladntext2"/>
        <w:jc w:val="both"/>
        <w:rPr>
          <w:b/>
          <w:color w:val="000000"/>
          <w:szCs w:val="32"/>
          <w:u w:val="single"/>
        </w:rPr>
      </w:pPr>
      <w:proofErr w:type="gramStart"/>
      <w:r w:rsidRPr="00E03791">
        <w:rPr>
          <w:b/>
          <w:color w:val="000000"/>
          <w:szCs w:val="32"/>
          <w:u w:val="single"/>
        </w:rPr>
        <w:t>UBYTOVÁNÍ :</w:t>
      </w:r>
      <w:proofErr w:type="gramEnd"/>
      <w:r w:rsidRPr="00E03791">
        <w:rPr>
          <w:b/>
          <w:color w:val="000000"/>
          <w:szCs w:val="32"/>
          <w:u w:val="single"/>
        </w:rPr>
        <w:t xml:space="preserve"> </w:t>
      </w: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  <w:r w:rsidRPr="00E03791">
        <w:rPr>
          <w:b/>
          <w:bCs/>
          <w:color w:val="000000"/>
          <w:szCs w:val="32"/>
          <w:u w:val="single"/>
        </w:rPr>
        <w:t>K dispozici jsou třídy základní školy</w:t>
      </w:r>
      <w:r w:rsidRPr="00E03791">
        <w:rPr>
          <w:color w:val="000000"/>
          <w:szCs w:val="32"/>
        </w:rPr>
        <w:t>. Vezměte si vlastní spací pytle a karimatky. Nezapomeňte si přezůvky. Přenocování je zdarma.</w:t>
      </w:r>
    </w:p>
    <w:p w:rsidR="00E03791" w:rsidRPr="00E03791" w:rsidRDefault="00E03791" w:rsidP="00E03791">
      <w:pPr>
        <w:pStyle w:val="Zkladntext2"/>
        <w:jc w:val="both"/>
        <w:rPr>
          <w:color w:val="000000"/>
          <w:szCs w:val="32"/>
        </w:rPr>
      </w:pP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  <w:r w:rsidRPr="00E03791">
        <w:rPr>
          <w:color w:val="000000"/>
          <w:szCs w:val="32"/>
        </w:rPr>
        <w:t xml:space="preserve">Už Vás nebaví tahat s sebou spacák, dáte přednost postýlce? Můžete si sami zajistit lepší ubytování. Hned naproti škole je hotel Zimní stadion s komfortními pokojíčky, případně s ubytovnou méně komfortní, o to levnější. Aktuální informace o cenách najdete na webových stránkách: </w:t>
      </w:r>
      <w:hyperlink r:id="rId7" w:history="1">
        <w:r w:rsidRPr="00E03791">
          <w:rPr>
            <w:rStyle w:val="Hypertextovodkaz"/>
            <w:szCs w:val="32"/>
          </w:rPr>
          <w:t>http://www.tzmt.cz/zimni-stadion.php</w:t>
        </w:r>
      </w:hyperlink>
      <w:r w:rsidRPr="00E03791">
        <w:rPr>
          <w:color w:val="000000"/>
          <w:szCs w:val="32"/>
        </w:rPr>
        <w:t xml:space="preserve"> .</w:t>
      </w:r>
    </w:p>
    <w:p w:rsidR="00E03791" w:rsidRDefault="00E03791" w:rsidP="00E03791">
      <w:pPr>
        <w:pStyle w:val="Zkladntext2"/>
        <w:jc w:val="both"/>
        <w:rPr>
          <w:color w:val="000000"/>
          <w:szCs w:val="32"/>
        </w:rPr>
      </w:pPr>
    </w:p>
    <w:p w:rsidR="00E03791" w:rsidRPr="00E03791" w:rsidRDefault="00E03791" w:rsidP="00E03791">
      <w:pPr>
        <w:pStyle w:val="Zkladntext2"/>
        <w:jc w:val="both"/>
        <w:rPr>
          <w:color w:val="000000"/>
          <w:szCs w:val="32"/>
        </w:rPr>
      </w:pPr>
      <w:r>
        <w:rPr>
          <w:color w:val="000000"/>
          <w:szCs w:val="32"/>
        </w:rPr>
        <w:t>Ve škole jsou k dispozici sprchy, ale jsou společné. Jejich použití tedy bude odděleno časovým rozpisem, aby bylo zřejmé, kdy jsou pro dámy a kdy pro pány. Přes den však jejich použití bude omezené, protože šatny u sprch využívají sportovci z tělocvičen.</w:t>
      </w:r>
    </w:p>
    <w:p w:rsidR="0005644F" w:rsidRPr="0005644F" w:rsidRDefault="0005644F" w:rsidP="00E03791">
      <w:pPr>
        <w:jc w:val="both"/>
      </w:pPr>
    </w:p>
    <w:p w:rsidR="00E03791" w:rsidRPr="00E03791" w:rsidRDefault="00233B4D" w:rsidP="00233B4D">
      <w:pPr>
        <w:pStyle w:val="Nadpis3"/>
        <w:rPr>
          <w:b/>
          <w:color w:val="000000"/>
          <w:sz w:val="32"/>
          <w:szCs w:val="32"/>
        </w:rPr>
      </w:pPr>
      <w:r w:rsidRPr="00E03791">
        <w:rPr>
          <w:b/>
          <w:color w:val="000000"/>
          <w:sz w:val="32"/>
          <w:szCs w:val="32"/>
        </w:rPr>
        <w:t>A co za to</w:t>
      </w:r>
      <w:r w:rsidR="00410974" w:rsidRPr="00E03791">
        <w:rPr>
          <w:b/>
          <w:color w:val="000000"/>
          <w:sz w:val="32"/>
          <w:szCs w:val="32"/>
        </w:rPr>
        <w:t xml:space="preserve">? </w:t>
      </w:r>
    </w:p>
    <w:p w:rsidR="00392F82" w:rsidRDefault="00410974" w:rsidP="00E03791">
      <w:pPr>
        <w:pStyle w:val="Nadpis3"/>
        <w:jc w:val="both"/>
        <w:rPr>
          <w:color w:val="000000"/>
          <w:sz w:val="32"/>
          <w:szCs w:val="32"/>
        </w:rPr>
      </w:pPr>
      <w:r w:rsidRPr="00E03791">
        <w:rPr>
          <w:color w:val="000000"/>
          <w:sz w:val="32"/>
          <w:szCs w:val="32"/>
        </w:rPr>
        <w:t>Za 1</w:t>
      </w:r>
      <w:r w:rsidR="00E03791" w:rsidRPr="00E03791">
        <w:rPr>
          <w:color w:val="000000"/>
          <w:sz w:val="32"/>
          <w:szCs w:val="32"/>
        </w:rPr>
        <w:t>6</w:t>
      </w:r>
      <w:r w:rsidRPr="00E03791">
        <w:rPr>
          <w:color w:val="000000"/>
          <w:sz w:val="32"/>
          <w:szCs w:val="32"/>
        </w:rPr>
        <w:t xml:space="preserve"> </w:t>
      </w:r>
      <w:r w:rsidR="00E03791" w:rsidRPr="00E03791">
        <w:rPr>
          <w:color w:val="000000"/>
          <w:sz w:val="32"/>
          <w:szCs w:val="32"/>
        </w:rPr>
        <w:t>hodin</w:t>
      </w:r>
      <w:r w:rsidRPr="00E03791">
        <w:rPr>
          <w:color w:val="000000"/>
          <w:sz w:val="32"/>
          <w:szCs w:val="32"/>
        </w:rPr>
        <w:t xml:space="preserve"> </w:t>
      </w:r>
      <w:r w:rsidR="00E03791" w:rsidRPr="00E03791">
        <w:rPr>
          <w:color w:val="000000"/>
          <w:sz w:val="32"/>
          <w:szCs w:val="32"/>
        </w:rPr>
        <w:t>tancování</w:t>
      </w:r>
      <w:r w:rsidRPr="00E03791">
        <w:rPr>
          <w:color w:val="000000"/>
          <w:sz w:val="32"/>
          <w:szCs w:val="32"/>
        </w:rPr>
        <w:t xml:space="preserve"> úplný pakatel</w:t>
      </w:r>
      <w:r w:rsidR="00E03791">
        <w:rPr>
          <w:color w:val="000000"/>
          <w:sz w:val="32"/>
          <w:szCs w:val="32"/>
        </w:rPr>
        <w:t xml:space="preserve">. Navíc kdo se přihlásí dopředu, získá docela výraznou slevu. Kdo se přihlásí ještě víc dopředu, získá slevu ještě větší. Možná to někomu může přijít zvláštní, ale na dětských country tanečních </w:t>
      </w:r>
      <w:proofErr w:type="gramStart"/>
      <w:r w:rsidR="00E03791">
        <w:rPr>
          <w:color w:val="000000"/>
          <w:sz w:val="32"/>
          <w:szCs w:val="32"/>
        </w:rPr>
        <w:t>akcích</w:t>
      </w:r>
      <w:proofErr w:type="gramEnd"/>
      <w:r w:rsidR="00E03791">
        <w:rPr>
          <w:color w:val="000000"/>
          <w:sz w:val="32"/>
          <w:szCs w:val="32"/>
        </w:rPr>
        <w:t xml:space="preserve"> tento model funguje skvěle. A pořadatel alespoň ví, na čem je a s kolika tanečníky může počítat. Tato akce se uskuteční, pokud se přihlásí alespoň dvanáct tanečníků. Pokud se nenaplní A2, pak by se tančila pouze A1. </w:t>
      </w:r>
      <w:r w:rsidR="00E03791" w:rsidRPr="003A549B">
        <w:rPr>
          <w:color w:val="000000"/>
          <w:sz w:val="32"/>
          <w:szCs w:val="32"/>
          <w:highlight w:val="yellow"/>
        </w:rPr>
        <w:t>Proto prosím, hlaste se emailem na adresu: prochna@centrum.cz, rekapitulace přihlášených se bude objevovat na www.sumavacek.cz</w:t>
      </w:r>
      <w:r w:rsidR="00E03791">
        <w:rPr>
          <w:color w:val="000000"/>
          <w:sz w:val="32"/>
          <w:szCs w:val="32"/>
        </w:rPr>
        <w:t xml:space="preserve"> (zveřejněno bude pouze křestní jméno, klub a </w:t>
      </w:r>
      <w:proofErr w:type="spellStart"/>
      <w:r w:rsidR="00E03791">
        <w:rPr>
          <w:color w:val="000000"/>
          <w:sz w:val="32"/>
          <w:szCs w:val="32"/>
        </w:rPr>
        <w:t>level</w:t>
      </w:r>
      <w:proofErr w:type="spellEnd"/>
      <w:r w:rsidR="00E03791">
        <w:rPr>
          <w:color w:val="000000"/>
          <w:sz w:val="32"/>
          <w:szCs w:val="32"/>
        </w:rPr>
        <w:t xml:space="preserve"> (</w:t>
      </w:r>
      <w:proofErr w:type="spellStart"/>
      <w:r w:rsidR="00E03791">
        <w:rPr>
          <w:color w:val="000000"/>
          <w:sz w:val="32"/>
          <w:szCs w:val="32"/>
        </w:rPr>
        <w:t>levely</w:t>
      </w:r>
      <w:proofErr w:type="spellEnd"/>
      <w:r w:rsidR="00E03791">
        <w:rPr>
          <w:color w:val="000000"/>
          <w:sz w:val="32"/>
          <w:szCs w:val="32"/>
        </w:rPr>
        <w:t xml:space="preserve">), které chce dotyčný tančit. </w:t>
      </w:r>
    </w:p>
    <w:p w:rsidR="00392F82" w:rsidRDefault="00392F82" w:rsidP="00E03791">
      <w:pPr>
        <w:pStyle w:val="Nadpis3"/>
        <w:jc w:val="both"/>
        <w:rPr>
          <w:color w:val="000000"/>
          <w:sz w:val="32"/>
          <w:szCs w:val="32"/>
        </w:rPr>
      </w:pP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V registračním emailu uveďte: </w:t>
      </w:r>
    </w:p>
    <w:p w:rsidR="00E03791" w:rsidRDefault="00E03791" w:rsidP="00E03791">
      <w:pPr>
        <w:pStyle w:val="Nadpis3"/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Jméno a příjmení (uveřejněno bude jen křestní jméno)</w:t>
      </w:r>
    </w:p>
    <w:p w:rsidR="00E03791" w:rsidRDefault="00E03791" w:rsidP="00E03791">
      <w:pPr>
        <w:pStyle w:val="Nadpis3"/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Klub</w:t>
      </w:r>
    </w:p>
    <w:p w:rsidR="00E03791" w:rsidRDefault="00E03791" w:rsidP="00E03791">
      <w:pPr>
        <w:pStyle w:val="Nadpis3"/>
        <w:numPr>
          <w:ilvl w:val="0"/>
          <w:numId w:val="3"/>
        </w:numPr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Level</w:t>
      </w:r>
      <w:proofErr w:type="spellEnd"/>
      <w:r>
        <w:rPr>
          <w:color w:val="000000"/>
          <w:sz w:val="32"/>
          <w:szCs w:val="32"/>
        </w:rPr>
        <w:t xml:space="preserve">, který chcete tančit tedy A1 nebo A2 nebo OBA </w:t>
      </w:r>
      <w:proofErr w:type="spellStart"/>
      <w:r>
        <w:rPr>
          <w:color w:val="000000"/>
          <w:sz w:val="32"/>
          <w:szCs w:val="32"/>
        </w:rPr>
        <w:t>levely</w:t>
      </w:r>
      <w:proofErr w:type="spellEnd"/>
      <w:r>
        <w:rPr>
          <w:color w:val="000000"/>
          <w:sz w:val="32"/>
          <w:szCs w:val="32"/>
        </w:rPr>
        <w:t xml:space="preserve"> </w:t>
      </w:r>
    </w:p>
    <w:p w:rsidR="00E03791" w:rsidRPr="00E03791" w:rsidRDefault="00E03791" w:rsidP="00E03791"/>
    <w:p w:rsidR="00E03791" w:rsidRPr="00E03791" w:rsidRDefault="00E03791" w:rsidP="00E03791">
      <w:pPr>
        <w:rPr>
          <w:sz w:val="32"/>
          <w:szCs w:val="32"/>
        </w:rPr>
      </w:pPr>
      <w:r w:rsidRPr="00E03791">
        <w:rPr>
          <w:sz w:val="32"/>
          <w:szCs w:val="32"/>
        </w:rPr>
        <w:lastRenderedPageBreak/>
        <w:t>V</w:t>
      </w:r>
      <w:r>
        <w:rPr>
          <w:sz w:val="32"/>
          <w:szCs w:val="32"/>
        </w:rPr>
        <w:t>ěřím, že tuto nezbytnost pochopíte.</w:t>
      </w:r>
      <w:r w:rsidR="00C01325">
        <w:rPr>
          <w:sz w:val="32"/>
          <w:szCs w:val="32"/>
        </w:rPr>
        <w:t xml:space="preserve"> Pokud po uzávěrce 25. března nebude dostatečný počet </w:t>
      </w:r>
      <w:proofErr w:type="spellStart"/>
      <w:r w:rsidR="00C01325">
        <w:rPr>
          <w:sz w:val="32"/>
          <w:szCs w:val="32"/>
        </w:rPr>
        <w:t>předregistrovaných</w:t>
      </w:r>
      <w:proofErr w:type="spellEnd"/>
      <w:r w:rsidR="00C01325">
        <w:rPr>
          <w:sz w:val="32"/>
          <w:szCs w:val="32"/>
        </w:rPr>
        <w:t xml:space="preserve"> účastníků alespoň na jeden z </w:t>
      </w:r>
      <w:proofErr w:type="spellStart"/>
      <w:r w:rsidR="00C01325">
        <w:rPr>
          <w:sz w:val="32"/>
          <w:szCs w:val="32"/>
        </w:rPr>
        <w:t>levelů</w:t>
      </w:r>
      <w:proofErr w:type="spellEnd"/>
      <w:r w:rsidR="00C01325">
        <w:rPr>
          <w:sz w:val="32"/>
          <w:szCs w:val="32"/>
        </w:rPr>
        <w:t>, bude akce zrušena.</w:t>
      </w: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</w:p>
    <w:p w:rsidR="00392F82" w:rsidRDefault="00392F82" w:rsidP="00E03791">
      <w:pPr>
        <w:pStyle w:val="Nadpis3"/>
        <w:jc w:val="both"/>
        <w:rPr>
          <w:color w:val="000000"/>
          <w:sz w:val="32"/>
          <w:szCs w:val="32"/>
        </w:rPr>
      </w:pPr>
    </w:p>
    <w:p w:rsidR="00392F82" w:rsidRDefault="00392F82" w:rsidP="00E03791">
      <w:pPr>
        <w:pStyle w:val="Nadpis3"/>
        <w:jc w:val="both"/>
        <w:rPr>
          <w:color w:val="000000"/>
          <w:sz w:val="32"/>
          <w:szCs w:val="32"/>
        </w:rPr>
      </w:pP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Základní cena</w:t>
      </w:r>
      <w:r w:rsidR="00392F82">
        <w:rPr>
          <w:color w:val="000000"/>
          <w:sz w:val="32"/>
          <w:szCs w:val="32"/>
        </w:rPr>
        <w:t xml:space="preserve"> pro ty, </w:t>
      </w:r>
      <w:r>
        <w:rPr>
          <w:color w:val="000000"/>
          <w:sz w:val="32"/>
          <w:szCs w:val="32"/>
        </w:rPr>
        <w:t xml:space="preserve">kteří se </w:t>
      </w:r>
      <w:proofErr w:type="gramStart"/>
      <w:r>
        <w:rPr>
          <w:color w:val="000000"/>
          <w:sz w:val="32"/>
          <w:szCs w:val="32"/>
        </w:rPr>
        <w:t>přihlásí až</w:t>
      </w:r>
      <w:proofErr w:type="gramEnd"/>
      <w:r>
        <w:rPr>
          <w:color w:val="000000"/>
          <w:sz w:val="32"/>
          <w:szCs w:val="32"/>
        </w:rPr>
        <w:t xml:space="preserve"> po druhé uzávěrce přihlášek činí 390,- Kč.</w:t>
      </w: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</w:p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Kdo se stihne zaregistrovat nejpozději dva týdny předem, tedy pošle email</w:t>
      </w:r>
      <w:r w:rsidR="00233B4D" w:rsidRPr="00E03791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do 25. března, získá 100,- Kč slevu, </w:t>
      </w:r>
      <w:r w:rsidR="005A1AED">
        <w:rPr>
          <w:color w:val="000000"/>
          <w:sz w:val="32"/>
          <w:szCs w:val="32"/>
        </w:rPr>
        <w:t>čili</w:t>
      </w:r>
      <w:r>
        <w:rPr>
          <w:color w:val="000000"/>
          <w:sz w:val="32"/>
          <w:szCs w:val="32"/>
        </w:rPr>
        <w:t xml:space="preserve"> bude platit pouze 290,- Kč. </w:t>
      </w:r>
    </w:p>
    <w:p w:rsidR="00392F82" w:rsidRPr="00392F82" w:rsidRDefault="00392F82" w:rsidP="00392F82"/>
    <w:p w:rsidR="00E03791" w:rsidRDefault="00E03791" w:rsidP="00E03791">
      <w:pPr>
        <w:pStyle w:val="Nadpis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A kdo se zaregistruje čtyři týdny předem, tedy ozve se nejpozději 11. března, získá slevu dalších 80,- Kč, čili zaplatí pouze 210,- Kč.</w:t>
      </w:r>
    </w:p>
    <w:p w:rsidR="00E03791" w:rsidRDefault="00E03791" w:rsidP="00E03791"/>
    <w:p w:rsidR="00F17EF9" w:rsidRDefault="00F17EF9" w:rsidP="007360AC">
      <w:pPr>
        <w:jc w:val="both"/>
        <w:rPr>
          <w:color w:val="000000"/>
          <w:sz w:val="36"/>
          <w:szCs w:val="36"/>
        </w:rPr>
      </w:pPr>
    </w:p>
    <w:p w:rsidR="00392F82" w:rsidRDefault="00392F82" w:rsidP="007360AC">
      <w:pPr>
        <w:jc w:val="both"/>
        <w:rPr>
          <w:color w:val="000000"/>
          <w:sz w:val="36"/>
          <w:szCs w:val="36"/>
        </w:rPr>
      </w:pPr>
    </w:p>
    <w:p w:rsidR="00392F82" w:rsidRPr="00903353" w:rsidRDefault="00392F82" w:rsidP="007360AC">
      <w:pPr>
        <w:jc w:val="both"/>
        <w:rPr>
          <w:color w:val="000000"/>
          <w:sz w:val="36"/>
          <w:szCs w:val="36"/>
        </w:rPr>
      </w:pPr>
    </w:p>
    <w:p w:rsidR="007360AC" w:rsidRPr="00903353" w:rsidRDefault="007360AC" w:rsidP="007360AC">
      <w:pPr>
        <w:jc w:val="both"/>
        <w:rPr>
          <w:color w:val="000000"/>
          <w:sz w:val="36"/>
          <w:szCs w:val="36"/>
        </w:rPr>
      </w:pPr>
      <w:proofErr w:type="gramStart"/>
      <w:r w:rsidRPr="00903353">
        <w:rPr>
          <w:b/>
          <w:bCs/>
          <w:color w:val="000000"/>
          <w:sz w:val="36"/>
          <w:szCs w:val="36"/>
        </w:rPr>
        <w:t xml:space="preserve">POZOR !! </w:t>
      </w:r>
      <w:r w:rsidRPr="00903353">
        <w:rPr>
          <w:color w:val="000000"/>
          <w:sz w:val="36"/>
          <w:szCs w:val="36"/>
        </w:rPr>
        <w:t>Pojištění</w:t>
      </w:r>
      <w:proofErr w:type="gramEnd"/>
      <w:r w:rsidRPr="00903353">
        <w:rPr>
          <w:color w:val="000000"/>
          <w:sz w:val="36"/>
          <w:szCs w:val="36"/>
        </w:rPr>
        <w:t xml:space="preserve"> si zjednává každý účastník či </w:t>
      </w:r>
      <w:r w:rsidR="00392F82">
        <w:rPr>
          <w:color w:val="000000"/>
          <w:sz w:val="36"/>
          <w:szCs w:val="36"/>
        </w:rPr>
        <w:t>klub</w:t>
      </w:r>
      <w:r w:rsidRPr="00903353">
        <w:rPr>
          <w:color w:val="000000"/>
          <w:sz w:val="36"/>
          <w:szCs w:val="36"/>
        </w:rPr>
        <w:t xml:space="preserve"> sám a na své náklady. Organizátor nenese jakoukoli odpovědnost za účastníky, za jejich chování a případné následky jejich chování.</w:t>
      </w:r>
    </w:p>
    <w:p w:rsidR="003E4162" w:rsidRDefault="003E4162" w:rsidP="007360AC">
      <w:pPr>
        <w:jc w:val="both"/>
        <w:rPr>
          <w:color w:val="000000"/>
        </w:rPr>
      </w:pPr>
    </w:p>
    <w:p w:rsidR="00392F82" w:rsidRDefault="00392F82" w:rsidP="007360AC">
      <w:pPr>
        <w:jc w:val="both"/>
        <w:rPr>
          <w:color w:val="000000"/>
        </w:rPr>
      </w:pPr>
    </w:p>
    <w:p w:rsidR="00392F82" w:rsidRDefault="00392F82" w:rsidP="007360AC">
      <w:pPr>
        <w:jc w:val="both"/>
        <w:rPr>
          <w:color w:val="000000"/>
        </w:rPr>
      </w:pPr>
    </w:p>
    <w:p w:rsidR="00392F82" w:rsidRDefault="00392F82" w:rsidP="007360AC">
      <w:pPr>
        <w:jc w:val="both"/>
        <w:rPr>
          <w:color w:val="000000"/>
        </w:rPr>
      </w:pPr>
    </w:p>
    <w:p w:rsidR="00F62517" w:rsidRPr="00823239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Kontaktní </w:t>
      </w:r>
      <w:proofErr w:type="gramStart"/>
      <w:r w:rsidRPr="00823239">
        <w:rPr>
          <w:b/>
          <w:color w:val="000000"/>
          <w:sz w:val="36"/>
          <w:szCs w:val="36"/>
          <w:highlight w:val="yellow"/>
        </w:rPr>
        <w:t>adresa :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Pr="00823239">
        <w:rPr>
          <w:b/>
          <w:color w:val="000000"/>
          <w:sz w:val="36"/>
          <w:szCs w:val="36"/>
          <w:highlight w:val="yellow"/>
        </w:rPr>
        <w:t>Square</w:t>
      </w:r>
      <w:proofErr w:type="gramEnd"/>
      <w:r w:rsidRPr="00823239">
        <w:rPr>
          <w:b/>
          <w:color w:val="000000"/>
          <w:sz w:val="36"/>
          <w:szCs w:val="36"/>
          <w:highlight w:val="yellow"/>
        </w:rPr>
        <w:t xml:space="preserve"> </w:t>
      </w:r>
      <w:r w:rsidR="00BB62EA">
        <w:rPr>
          <w:b/>
          <w:color w:val="000000"/>
          <w:sz w:val="36"/>
          <w:szCs w:val="36"/>
          <w:highlight w:val="yellow"/>
        </w:rPr>
        <w:t>D</w:t>
      </w:r>
      <w:r w:rsidRPr="00823239">
        <w:rPr>
          <w:b/>
          <w:color w:val="000000"/>
          <w:sz w:val="36"/>
          <w:szCs w:val="36"/>
          <w:highlight w:val="yellow"/>
        </w:rPr>
        <w:t xml:space="preserve">ance </w:t>
      </w:r>
      <w:r w:rsidR="00BB62EA">
        <w:rPr>
          <w:b/>
          <w:color w:val="000000"/>
          <w:sz w:val="36"/>
          <w:szCs w:val="36"/>
          <w:highlight w:val="yellow"/>
        </w:rPr>
        <w:t>C</w:t>
      </w:r>
      <w:r w:rsidRPr="00823239">
        <w:rPr>
          <w:b/>
          <w:color w:val="000000"/>
          <w:sz w:val="36"/>
          <w:szCs w:val="36"/>
          <w:highlight w:val="yellow"/>
        </w:rPr>
        <w:t xml:space="preserve">lub </w:t>
      </w:r>
      <w:proofErr w:type="spellStart"/>
      <w:r w:rsidRPr="00823239">
        <w:rPr>
          <w:b/>
          <w:color w:val="000000"/>
          <w:sz w:val="36"/>
          <w:szCs w:val="36"/>
          <w:highlight w:val="yellow"/>
        </w:rPr>
        <w:t>Šumaváček</w:t>
      </w:r>
      <w:proofErr w:type="spellEnd"/>
      <w:r w:rsidRPr="00823239">
        <w:rPr>
          <w:b/>
          <w:color w:val="000000"/>
          <w:sz w:val="36"/>
          <w:szCs w:val="36"/>
          <w:highlight w:val="yellow"/>
        </w:rPr>
        <w:t xml:space="preserve">, </w:t>
      </w:r>
      <w:r w:rsidR="00BB62EA">
        <w:rPr>
          <w:b/>
          <w:color w:val="000000"/>
          <w:sz w:val="36"/>
          <w:szCs w:val="36"/>
          <w:highlight w:val="yellow"/>
        </w:rPr>
        <w:t>Spolek</w:t>
      </w:r>
    </w:p>
    <w:p w:rsidR="00BB62EA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>382 76 Loučovice 276</w:t>
      </w:r>
      <w:r w:rsidR="00F62517" w:rsidRPr="00823239">
        <w:rPr>
          <w:b/>
          <w:color w:val="000000"/>
          <w:sz w:val="36"/>
          <w:szCs w:val="36"/>
          <w:highlight w:val="yellow"/>
        </w:rPr>
        <w:t xml:space="preserve"> </w:t>
      </w:r>
    </w:p>
    <w:p w:rsidR="00BB62EA" w:rsidRDefault="007360AC" w:rsidP="00823239">
      <w:pPr>
        <w:rPr>
          <w:b/>
          <w:color w:val="000000"/>
          <w:sz w:val="36"/>
          <w:szCs w:val="36"/>
          <w:highlight w:val="yellow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mob. </w:t>
      </w:r>
      <w:r w:rsidR="00F62517" w:rsidRPr="00823239">
        <w:rPr>
          <w:b/>
          <w:color w:val="000000"/>
          <w:sz w:val="36"/>
          <w:szCs w:val="36"/>
          <w:highlight w:val="yellow"/>
        </w:rPr>
        <w:t>604824110</w:t>
      </w:r>
      <w:r w:rsidRPr="00823239">
        <w:rPr>
          <w:b/>
          <w:color w:val="000000"/>
          <w:sz w:val="36"/>
          <w:szCs w:val="36"/>
          <w:highlight w:val="yellow"/>
        </w:rPr>
        <w:t xml:space="preserve">  </w:t>
      </w:r>
    </w:p>
    <w:p w:rsidR="007360AC" w:rsidRPr="00823239" w:rsidRDefault="007360AC" w:rsidP="00823239">
      <w:pPr>
        <w:rPr>
          <w:rStyle w:val="Hypertextovodkaz"/>
          <w:rFonts w:eastAsia="Arial Unicode MS"/>
          <w:b/>
          <w:sz w:val="36"/>
          <w:szCs w:val="36"/>
        </w:rPr>
      </w:pPr>
      <w:r w:rsidRPr="00823239">
        <w:rPr>
          <w:b/>
          <w:color w:val="000000"/>
          <w:sz w:val="36"/>
          <w:szCs w:val="36"/>
          <w:highlight w:val="yellow"/>
        </w:rPr>
        <w:t xml:space="preserve">e-mail </w:t>
      </w:r>
      <w:hyperlink r:id="rId8" w:history="1">
        <w:r w:rsidRPr="00823239">
          <w:rPr>
            <w:rStyle w:val="Hypertextovodkaz"/>
            <w:rFonts w:eastAsia="Arial Unicode MS"/>
            <w:b/>
            <w:color w:val="auto"/>
            <w:sz w:val="36"/>
            <w:szCs w:val="36"/>
            <w:highlight w:val="yellow"/>
          </w:rPr>
          <w:t>prochna@centrum.cz</w:t>
        </w:r>
      </w:hyperlink>
    </w:p>
    <w:p w:rsidR="003E4162" w:rsidRDefault="003E4162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Default="00F17EF9" w:rsidP="007360AC">
      <w:pPr>
        <w:jc w:val="both"/>
        <w:rPr>
          <w:color w:val="000000"/>
          <w:sz w:val="32"/>
        </w:rPr>
      </w:pPr>
    </w:p>
    <w:p w:rsidR="00F17EF9" w:rsidRPr="00BF58AA" w:rsidRDefault="00F17EF9" w:rsidP="007360AC">
      <w:pPr>
        <w:jc w:val="both"/>
        <w:rPr>
          <w:color w:val="000000"/>
          <w:sz w:val="32"/>
        </w:rPr>
      </w:pPr>
    </w:p>
    <w:p w:rsidR="007360AC" w:rsidRPr="003E4162" w:rsidRDefault="007360AC" w:rsidP="007360AC">
      <w:pPr>
        <w:pStyle w:val="Nadpis4"/>
        <w:rPr>
          <w:b/>
          <w:color w:val="000000"/>
        </w:rPr>
      </w:pPr>
      <w:r w:rsidRPr="003E4162">
        <w:rPr>
          <w:b/>
          <w:color w:val="000000"/>
        </w:rPr>
        <w:lastRenderedPageBreak/>
        <w:t>P R O G R A M</w:t>
      </w:r>
    </w:p>
    <w:p w:rsidR="00F17EF9" w:rsidRDefault="00F17EF9" w:rsidP="007360AC">
      <w:pPr>
        <w:pStyle w:val="Nadpis3"/>
        <w:rPr>
          <w:b/>
          <w:color w:val="000000"/>
          <w:szCs w:val="36"/>
        </w:rPr>
      </w:pPr>
    </w:p>
    <w:p w:rsidR="003E4162" w:rsidRPr="00F17EF9" w:rsidRDefault="007360AC" w:rsidP="007360AC">
      <w:pPr>
        <w:pStyle w:val="Nadpis3"/>
        <w:rPr>
          <w:b/>
          <w:color w:val="000000"/>
          <w:szCs w:val="36"/>
        </w:rPr>
      </w:pPr>
      <w:r w:rsidRPr="00F17EF9">
        <w:rPr>
          <w:b/>
          <w:color w:val="000000"/>
          <w:szCs w:val="36"/>
        </w:rPr>
        <w:t xml:space="preserve">Pátek </w:t>
      </w:r>
    </w:p>
    <w:p w:rsidR="007360AC" w:rsidRPr="00F17EF9" w:rsidRDefault="007360AC" w:rsidP="007360AC">
      <w:pPr>
        <w:pStyle w:val="Nadpis3"/>
        <w:rPr>
          <w:color w:val="000000"/>
          <w:szCs w:val="36"/>
        </w:rPr>
      </w:pPr>
      <w:r w:rsidRPr="00F17EF9">
        <w:rPr>
          <w:color w:val="000000"/>
          <w:szCs w:val="36"/>
        </w:rPr>
        <w:t xml:space="preserve">16.00 - … </w:t>
      </w:r>
      <w:r w:rsidR="00BF19D3" w:rsidRPr="00F17EF9">
        <w:rPr>
          <w:color w:val="000000"/>
          <w:szCs w:val="36"/>
        </w:rPr>
        <w:t xml:space="preserve"> </w:t>
      </w:r>
      <w:r w:rsidR="00F17EF9">
        <w:rPr>
          <w:color w:val="000000"/>
          <w:szCs w:val="36"/>
        </w:rPr>
        <w:tab/>
      </w:r>
      <w:r w:rsidRPr="00F17EF9">
        <w:rPr>
          <w:color w:val="000000"/>
          <w:szCs w:val="36"/>
        </w:rPr>
        <w:t xml:space="preserve">Registrace </w:t>
      </w:r>
    </w:p>
    <w:p w:rsidR="005C53AD" w:rsidRPr="00F17EF9" w:rsidRDefault="007064DF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18</w:t>
      </w:r>
      <w:r w:rsidR="007360AC" w:rsidRPr="00F17EF9">
        <w:rPr>
          <w:color w:val="000000"/>
          <w:sz w:val="36"/>
          <w:szCs w:val="36"/>
        </w:rPr>
        <w:t xml:space="preserve">.00 – </w:t>
      </w:r>
      <w:r w:rsidR="009420CD" w:rsidRPr="00F17EF9">
        <w:rPr>
          <w:color w:val="000000"/>
          <w:sz w:val="36"/>
          <w:szCs w:val="36"/>
        </w:rPr>
        <w:t>19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A1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>
        <w:rPr>
          <w:color w:val="000000"/>
          <w:sz w:val="36"/>
          <w:szCs w:val="36"/>
        </w:rPr>
        <w:t>9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  <w:t>A2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21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  <w:t>A1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21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22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  <w:t>A2</w:t>
      </w:r>
    </w:p>
    <w:p w:rsidR="00FB473C" w:rsidRPr="00F17EF9" w:rsidRDefault="00FB473C" w:rsidP="00FB473C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</w:rPr>
        <w:t>2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</w:rPr>
        <w:t>4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</w:r>
      <w:proofErr w:type="spellStart"/>
      <w:r>
        <w:rPr>
          <w:color w:val="000000"/>
          <w:sz w:val="36"/>
          <w:szCs w:val="36"/>
        </w:rPr>
        <w:t>A</w:t>
      </w:r>
      <w:r>
        <w:rPr>
          <w:color w:val="000000"/>
          <w:sz w:val="36"/>
          <w:szCs w:val="36"/>
        </w:rPr>
        <w:t>fterparty</w:t>
      </w:r>
      <w:proofErr w:type="spellEnd"/>
      <w:r>
        <w:rPr>
          <w:color w:val="000000"/>
          <w:sz w:val="36"/>
          <w:szCs w:val="36"/>
        </w:rPr>
        <w:t xml:space="preserve"> v hale</w:t>
      </w:r>
    </w:p>
    <w:p w:rsidR="003E4162" w:rsidRPr="00F17EF9" w:rsidRDefault="003E4162" w:rsidP="007360AC">
      <w:pPr>
        <w:rPr>
          <w:color w:val="000000"/>
          <w:sz w:val="36"/>
          <w:szCs w:val="36"/>
        </w:rPr>
      </w:pPr>
    </w:p>
    <w:p w:rsidR="003E4162" w:rsidRPr="00F17EF9" w:rsidRDefault="007360AC" w:rsidP="007360AC">
      <w:pPr>
        <w:rPr>
          <w:b/>
          <w:color w:val="000000"/>
          <w:sz w:val="36"/>
          <w:szCs w:val="36"/>
        </w:rPr>
      </w:pPr>
      <w:r w:rsidRPr="00F17EF9">
        <w:rPr>
          <w:b/>
          <w:color w:val="000000"/>
          <w:sz w:val="36"/>
          <w:szCs w:val="36"/>
        </w:rPr>
        <w:t xml:space="preserve">Sobota </w:t>
      </w:r>
    </w:p>
    <w:p w:rsidR="007360AC" w:rsidRPr="00F17EF9" w:rsidRDefault="00F17EF9" w:rsidP="003E4162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</w:t>
      </w:r>
      <w:r w:rsidR="00E03791">
        <w:rPr>
          <w:color w:val="000000"/>
          <w:sz w:val="36"/>
          <w:szCs w:val="36"/>
        </w:rPr>
        <w:t>9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>
        <w:rPr>
          <w:color w:val="000000"/>
          <w:sz w:val="36"/>
          <w:szCs w:val="36"/>
        </w:rPr>
        <w:t xml:space="preserve">0 – </w:t>
      </w:r>
      <w:r w:rsidR="009420CD" w:rsidRPr="00F17EF9">
        <w:rPr>
          <w:color w:val="000000"/>
          <w:sz w:val="36"/>
          <w:szCs w:val="36"/>
        </w:rPr>
        <w:t>1</w:t>
      </w:r>
      <w:r w:rsidR="00E03791">
        <w:rPr>
          <w:color w:val="000000"/>
          <w:sz w:val="36"/>
          <w:szCs w:val="36"/>
        </w:rPr>
        <w:t>0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3</w:t>
      </w:r>
      <w:r w:rsidR="007360AC" w:rsidRPr="00F17EF9">
        <w:rPr>
          <w:color w:val="000000"/>
          <w:sz w:val="36"/>
          <w:szCs w:val="36"/>
        </w:rPr>
        <w:t>0</w:t>
      </w:r>
      <w:r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A1</w:t>
      </w:r>
      <w:r w:rsidR="007360AC" w:rsidRPr="00F17EF9">
        <w:rPr>
          <w:color w:val="000000"/>
          <w:sz w:val="36"/>
          <w:szCs w:val="36"/>
        </w:rPr>
        <w:t xml:space="preserve">   </w:t>
      </w:r>
    </w:p>
    <w:p w:rsidR="007360AC" w:rsidRPr="00F17EF9" w:rsidRDefault="009420CD" w:rsidP="007360AC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E03791">
        <w:rPr>
          <w:color w:val="000000"/>
          <w:sz w:val="36"/>
          <w:szCs w:val="36"/>
        </w:rPr>
        <w:t>0</w:t>
      </w:r>
      <w:r w:rsidR="007360AC"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3</w:t>
      </w:r>
      <w:r w:rsidR="007360AC" w:rsidRPr="00F17EF9">
        <w:rPr>
          <w:color w:val="000000"/>
          <w:sz w:val="36"/>
          <w:szCs w:val="36"/>
        </w:rPr>
        <w:t>0 – 1</w:t>
      </w:r>
      <w:r w:rsidRPr="00F17EF9">
        <w:rPr>
          <w:color w:val="000000"/>
          <w:sz w:val="36"/>
          <w:szCs w:val="36"/>
        </w:rPr>
        <w:t>2</w:t>
      </w:r>
      <w:r w:rsidR="007360AC" w:rsidRPr="00F17EF9">
        <w:rPr>
          <w:color w:val="000000"/>
          <w:sz w:val="36"/>
          <w:szCs w:val="36"/>
        </w:rPr>
        <w:t xml:space="preserve">.00 </w:t>
      </w:r>
      <w:r w:rsidR="00F17EF9"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A2</w:t>
      </w:r>
    </w:p>
    <w:p w:rsidR="003E4162" w:rsidRPr="00F17EF9" w:rsidRDefault="003F36FD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 xml:space="preserve">12.00 – 14.00 </w:t>
      </w:r>
      <w:r w:rsidR="00F17EF9">
        <w:rPr>
          <w:color w:val="000000"/>
          <w:sz w:val="36"/>
          <w:szCs w:val="36"/>
        </w:rPr>
        <w:tab/>
      </w:r>
      <w:r w:rsidRPr="00F17EF9">
        <w:rPr>
          <w:color w:val="000000"/>
          <w:sz w:val="36"/>
          <w:szCs w:val="36"/>
        </w:rPr>
        <w:t xml:space="preserve">Oběd a jiné radovánky </w:t>
      </w:r>
      <w:r w:rsidR="007360AC" w:rsidRPr="00F17EF9">
        <w:rPr>
          <w:color w:val="000000"/>
          <w:sz w:val="36"/>
          <w:szCs w:val="36"/>
        </w:rPr>
        <w:tab/>
      </w:r>
      <w:r w:rsidR="007360AC" w:rsidRPr="00F17EF9">
        <w:rPr>
          <w:color w:val="000000"/>
          <w:sz w:val="36"/>
          <w:szCs w:val="36"/>
        </w:rPr>
        <w:tab/>
        <w:t xml:space="preserve">          </w:t>
      </w:r>
    </w:p>
    <w:p w:rsid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4</w:t>
      </w:r>
      <w:r w:rsidRPr="00F17EF9">
        <w:rPr>
          <w:color w:val="000000"/>
          <w:sz w:val="36"/>
          <w:szCs w:val="36"/>
        </w:rPr>
        <w:t>.00 – 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 w:rsidR="00E03791">
        <w:rPr>
          <w:color w:val="000000"/>
          <w:sz w:val="36"/>
          <w:szCs w:val="36"/>
        </w:rPr>
        <w:t>A1</w:t>
      </w:r>
      <w:r w:rsidR="009420CD" w:rsidRPr="00F17EF9">
        <w:rPr>
          <w:color w:val="000000"/>
          <w:sz w:val="36"/>
          <w:szCs w:val="36"/>
        </w:rPr>
        <w:t xml:space="preserve"> </w:t>
      </w:r>
    </w:p>
    <w:p w:rsidR="003E4162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5</w:t>
      </w:r>
      <w:r w:rsidRPr="00F17EF9">
        <w:rPr>
          <w:color w:val="000000"/>
          <w:sz w:val="36"/>
          <w:szCs w:val="36"/>
        </w:rPr>
        <w:t>.</w:t>
      </w:r>
      <w:r w:rsidR="009420CD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>0 – 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E03791">
        <w:rPr>
          <w:color w:val="000000"/>
          <w:sz w:val="36"/>
          <w:szCs w:val="36"/>
        </w:rPr>
        <w:t>A2</w:t>
      </w:r>
      <w:r w:rsidRPr="00F17EF9">
        <w:rPr>
          <w:color w:val="000000"/>
          <w:sz w:val="36"/>
          <w:szCs w:val="36"/>
        </w:rPr>
        <w:t xml:space="preserve"> 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2A6E96" w:rsidRPr="00F17EF9">
        <w:rPr>
          <w:color w:val="000000"/>
          <w:sz w:val="36"/>
          <w:szCs w:val="36"/>
        </w:rPr>
        <w:t>6</w:t>
      </w:r>
      <w:r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>0 – 1</w:t>
      </w:r>
      <w:r w:rsidR="00E03791">
        <w:rPr>
          <w:color w:val="000000"/>
          <w:sz w:val="36"/>
          <w:szCs w:val="36"/>
        </w:rPr>
        <w:t>7</w:t>
      </w:r>
      <w:r w:rsidRPr="00F17EF9">
        <w:rPr>
          <w:color w:val="000000"/>
          <w:sz w:val="36"/>
          <w:szCs w:val="36"/>
        </w:rPr>
        <w:t xml:space="preserve">.00 </w:t>
      </w:r>
      <w:r w:rsidR="00E03791">
        <w:rPr>
          <w:color w:val="000000"/>
          <w:sz w:val="36"/>
          <w:szCs w:val="36"/>
        </w:rPr>
        <w:t>A1</w:t>
      </w:r>
    </w:p>
    <w:p w:rsidR="007360AC" w:rsidRPr="00F17EF9" w:rsidRDefault="007360AC" w:rsidP="003E4162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 w:rsidR="00E03791">
        <w:rPr>
          <w:color w:val="000000"/>
          <w:sz w:val="36"/>
          <w:szCs w:val="36"/>
        </w:rPr>
        <w:t>7</w:t>
      </w:r>
      <w:r w:rsidRPr="00F17EF9">
        <w:rPr>
          <w:color w:val="000000"/>
          <w:sz w:val="36"/>
          <w:szCs w:val="36"/>
        </w:rPr>
        <w:t xml:space="preserve">.00 – </w:t>
      </w:r>
      <w:r w:rsidR="00E03791">
        <w:rPr>
          <w:color w:val="000000"/>
          <w:sz w:val="36"/>
          <w:szCs w:val="36"/>
        </w:rPr>
        <w:t>18</w:t>
      </w:r>
      <w:r w:rsidRPr="00F17EF9">
        <w:rPr>
          <w:color w:val="000000"/>
          <w:sz w:val="36"/>
          <w:szCs w:val="36"/>
        </w:rPr>
        <w:t>.</w:t>
      </w:r>
      <w:r w:rsidR="003E4162" w:rsidRPr="00F17EF9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E03791">
        <w:rPr>
          <w:color w:val="000000"/>
          <w:sz w:val="36"/>
          <w:szCs w:val="36"/>
        </w:rPr>
        <w:t>A2</w:t>
      </w:r>
    </w:p>
    <w:p w:rsidR="00E03791" w:rsidRPr="00F17EF9" w:rsidRDefault="00E03791" w:rsidP="00E03791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1</w:t>
      </w:r>
      <w:r>
        <w:rPr>
          <w:color w:val="000000"/>
          <w:sz w:val="36"/>
          <w:szCs w:val="36"/>
        </w:rPr>
        <w:t>8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20</w:t>
      </w:r>
      <w:r w:rsidRPr="00F17EF9">
        <w:rPr>
          <w:color w:val="000000"/>
          <w:sz w:val="36"/>
          <w:szCs w:val="36"/>
        </w:rPr>
        <w:t xml:space="preserve">.00 </w:t>
      </w:r>
      <w:r>
        <w:rPr>
          <w:color w:val="000000"/>
          <w:sz w:val="36"/>
          <w:szCs w:val="36"/>
        </w:rPr>
        <w:t>Večeře a podobně</w:t>
      </w:r>
    </w:p>
    <w:p w:rsidR="00BC288B" w:rsidRPr="00F17EF9" w:rsidRDefault="00BC288B" w:rsidP="00BC288B">
      <w:pPr>
        <w:rPr>
          <w:color w:val="000000"/>
          <w:sz w:val="36"/>
          <w:szCs w:val="36"/>
        </w:rPr>
      </w:pPr>
      <w:r w:rsidRPr="00F17EF9">
        <w:rPr>
          <w:color w:val="000000"/>
          <w:sz w:val="36"/>
          <w:szCs w:val="36"/>
        </w:rPr>
        <w:t>20.00 – 2</w:t>
      </w:r>
      <w:r w:rsidR="00E03791">
        <w:rPr>
          <w:color w:val="000000"/>
          <w:sz w:val="36"/>
          <w:szCs w:val="36"/>
        </w:rPr>
        <w:t>2</w:t>
      </w:r>
      <w:r w:rsidRPr="00F17EF9">
        <w:rPr>
          <w:color w:val="000000"/>
          <w:sz w:val="36"/>
          <w:szCs w:val="36"/>
        </w:rPr>
        <w:t>.</w:t>
      </w:r>
      <w:r w:rsidR="00E03791">
        <w:rPr>
          <w:color w:val="000000"/>
          <w:sz w:val="36"/>
          <w:szCs w:val="36"/>
        </w:rPr>
        <w:t>0</w:t>
      </w:r>
      <w:r w:rsidRPr="00F17EF9">
        <w:rPr>
          <w:color w:val="000000"/>
          <w:sz w:val="36"/>
          <w:szCs w:val="36"/>
        </w:rPr>
        <w:t xml:space="preserve">0 </w:t>
      </w:r>
      <w:r w:rsidR="00E03791">
        <w:rPr>
          <w:color w:val="000000"/>
          <w:sz w:val="36"/>
          <w:szCs w:val="36"/>
        </w:rPr>
        <w:t>A1, A1, A2</w:t>
      </w:r>
    </w:p>
    <w:p w:rsidR="00FB473C" w:rsidRPr="00F17EF9" w:rsidRDefault="00FB473C" w:rsidP="00FB473C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22</w:t>
      </w:r>
      <w:r w:rsidRPr="00F17EF9">
        <w:rPr>
          <w:color w:val="000000"/>
          <w:sz w:val="36"/>
          <w:szCs w:val="36"/>
        </w:rPr>
        <w:t xml:space="preserve">.00 – </w:t>
      </w:r>
      <w:r>
        <w:rPr>
          <w:color w:val="000000"/>
          <w:sz w:val="36"/>
          <w:szCs w:val="36"/>
        </w:rPr>
        <w:t>24</w:t>
      </w:r>
      <w:r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 xml:space="preserve">00 </w:t>
      </w:r>
      <w:r>
        <w:rPr>
          <w:color w:val="000000"/>
          <w:sz w:val="36"/>
          <w:szCs w:val="36"/>
        </w:rPr>
        <w:tab/>
      </w:r>
      <w:proofErr w:type="spellStart"/>
      <w:r>
        <w:rPr>
          <w:color w:val="000000"/>
          <w:sz w:val="36"/>
          <w:szCs w:val="36"/>
        </w:rPr>
        <w:t>Afterparty</w:t>
      </w:r>
      <w:proofErr w:type="spellEnd"/>
      <w:r>
        <w:rPr>
          <w:color w:val="000000"/>
          <w:sz w:val="36"/>
          <w:szCs w:val="36"/>
        </w:rPr>
        <w:t xml:space="preserve"> v hale</w:t>
      </w:r>
    </w:p>
    <w:p w:rsidR="003E4162" w:rsidRPr="00F17EF9" w:rsidRDefault="003E4162" w:rsidP="00BC288B">
      <w:pPr>
        <w:rPr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ab/>
      </w:r>
    </w:p>
    <w:p w:rsidR="003E4162" w:rsidRPr="00F17EF9" w:rsidRDefault="007360AC" w:rsidP="003E4162">
      <w:pPr>
        <w:pStyle w:val="Nadpis3"/>
        <w:rPr>
          <w:rFonts w:eastAsia="Times New Roman"/>
          <w:b/>
          <w:color w:val="000000"/>
          <w:szCs w:val="36"/>
        </w:rPr>
      </w:pPr>
      <w:r w:rsidRPr="00F17EF9">
        <w:rPr>
          <w:rFonts w:eastAsia="Times New Roman"/>
          <w:b/>
          <w:color w:val="000000"/>
          <w:szCs w:val="36"/>
        </w:rPr>
        <w:t xml:space="preserve">Neděle </w:t>
      </w:r>
      <w:r w:rsidR="003E4162" w:rsidRPr="00F17EF9">
        <w:rPr>
          <w:rFonts w:eastAsia="Times New Roman"/>
          <w:b/>
          <w:color w:val="000000"/>
          <w:szCs w:val="36"/>
        </w:rPr>
        <w:t xml:space="preserve">  </w:t>
      </w:r>
    </w:p>
    <w:p w:rsidR="007360AC" w:rsidRPr="00F17EF9" w:rsidRDefault="00F17EF9" w:rsidP="003E4162">
      <w:pPr>
        <w:pStyle w:val="Nadpis3"/>
        <w:rPr>
          <w:rFonts w:eastAsia="Times New Roman"/>
          <w:color w:val="000000"/>
          <w:szCs w:val="36"/>
        </w:rPr>
      </w:pPr>
      <w:r>
        <w:rPr>
          <w:rFonts w:eastAsia="Times New Roman"/>
          <w:color w:val="000000"/>
          <w:szCs w:val="36"/>
        </w:rPr>
        <w:t xml:space="preserve">  </w:t>
      </w:r>
      <w:r w:rsidR="00E03791">
        <w:rPr>
          <w:rFonts w:eastAsia="Times New Roman"/>
          <w:color w:val="000000"/>
          <w:szCs w:val="36"/>
        </w:rPr>
        <w:t>9</w:t>
      </w:r>
      <w:r w:rsidR="007360AC" w:rsidRPr="00F17EF9">
        <w:rPr>
          <w:rFonts w:eastAsia="Times New Roman"/>
          <w:color w:val="000000"/>
          <w:szCs w:val="36"/>
        </w:rPr>
        <w:t>.</w:t>
      </w:r>
      <w:r w:rsidR="00E03791">
        <w:rPr>
          <w:rFonts w:eastAsia="Times New Roman"/>
          <w:color w:val="000000"/>
          <w:szCs w:val="36"/>
        </w:rPr>
        <w:t>00 – 10</w:t>
      </w:r>
      <w:r w:rsidR="007360AC" w:rsidRPr="00F17EF9">
        <w:rPr>
          <w:rFonts w:eastAsia="Times New Roman"/>
          <w:color w:val="000000"/>
          <w:szCs w:val="36"/>
        </w:rPr>
        <w:t>.</w:t>
      </w:r>
      <w:r w:rsidR="00E03791">
        <w:rPr>
          <w:rFonts w:eastAsia="Times New Roman"/>
          <w:color w:val="000000"/>
          <w:szCs w:val="36"/>
        </w:rPr>
        <w:t>0</w:t>
      </w:r>
      <w:r w:rsidR="007360AC" w:rsidRPr="00F17EF9">
        <w:rPr>
          <w:rFonts w:eastAsia="Times New Roman"/>
          <w:color w:val="000000"/>
          <w:szCs w:val="36"/>
        </w:rPr>
        <w:t xml:space="preserve">0 </w:t>
      </w:r>
      <w:r>
        <w:rPr>
          <w:rFonts w:eastAsia="Times New Roman"/>
          <w:color w:val="000000"/>
          <w:szCs w:val="36"/>
        </w:rPr>
        <w:tab/>
      </w:r>
      <w:r w:rsidR="00E03791">
        <w:rPr>
          <w:color w:val="000000"/>
          <w:szCs w:val="36"/>
        </w:rPr>
        <w:t>A2</w:t>
      </w:r>
    </w:p>
    <w:p w:rsidR="007360AC" w:rsidRPr="00F17EF9" w:rsidRDefault="00E03791" w:rsidP="00E03791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10</w:t>
      </w:r>
      <w:r w:rsidR="0069322F"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>0</w:t>
      </w:r>
      <w:r w:rsidR="0069322F" w:rsidRPr="00F17EF9">
        <w:rPr>
          <w:color w:val="000000"/>
          <w:sz w:val="36"/>
          <w:szCs w:val="36"/>
        </w:rPr>
        <w:t>0 – 1</w:t>
      </w:r>
      <w:r w:rsidR="00BC288B" w:rsidRPr="00F17EF9">
        <w:rPr>
          <w:color w:val="000000"/>
          <w:sz w:val="36"/>
          <w:szCs w:val="36"/>
        </w:rPr>
        <w:t>1</w:t>
      </w:r>
      <w:r w:rsidR="0069322F" w:rsidRPr="00F17EF9">
        <w:rPr>
          <w:color w:val="000000"/>
          <w:sz w:val="36"/>
          <w:szCs w:val="36"/>
        </w:rPr>
        <w:t>.</w:t>
      </w:r>
      <w:r>
        <w:rPr>
          <w:color w:val="000000"/>
          <w:sz w:val="36"/>
          <w:szCs w:val="36"/>
        </w:rPr>
        <w:t>3</w:t>
      </w:r>
      <w:r w:rsidR="0069322F" w:rsidRPr="00F17EF9">
        <w:rPr>
          <w:color w:val="000000"/>
          <w:sz w:val="36"/>
          <w:szCs w:val="36"/>
        </w:rPr>
        <w:t xml:space="preserve">0 </w:t>
      </w:r>
      <w:r w:rsidR="00F17EF9">
        <w:rPr>
          <w:color w:val="000000"/>
          <w:sz w:val="36"/>
          <w:szCs w:val="36"/>
        </w:rPr>
        <w:tab/>
      </w:r>
      <w:r>
        <w:rPr>
          <w:color w:val="000000"/>
          <w:sz w:val="36"/>
          <w:szCs w:val="36"/>
        </w:rPr>
        <w:t>A1</w:t>
      </w:r>
    </w:p>
    <w:p w:rsidR="006B0682" w:rsidRPr="00F17EF9" w:rsidRDefault="006B0682" w:rsidP="007360AC">
      <w:pPr>
        <w:ind w:left="708" w:hanging="708"/>
        <w:rPr>
          <w:i/>
          <w:color w:val="000000"/>
          <w:sz w:val="36"/>
          <w:szCs w:val="36"/>
        </w:rPr>
      </w:pPr>
      <w:r w:rsidRPr="00F17EF9">
        <w:rPr>
          <w:i/>
          <w:color w:val="000000"/>
          <w:sz w:val="36"/>
          <w:szCs w:val="36"/>
        </w:rPr>
        <w:t>Drobné změny programu jsou možné.</w:t>
      </w:r>
    </w:p>
    <w:p w:rsidR="003E4162" w:rsidRDefault="003E4162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F17EF9" w:rsidRDefault="00F17EF9" w:rsidP="007360AC">
      <w:pPr>
        <w:ind w:left="708" w:hanging="708"/>
        <w:rPr>
          <w:i/>
          <w:color w:val="000000"/>
          <w:sz w:val="36"/>
        </w:rPr>
      </w:pPr>
    </w:p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7360AC" w:rsidRPr="00BF58AA" w:rsidRDefault="007360AC" w:rsidP="007360AC"/>
    <w:p w:rsidR="006D5224" w:rsidRDefault="006D5224">
      <w:bookmarkStart w:id="0" w:name="_GoBack"/>
      <w:bookmarkEnd w:id="0"/>
    </w:p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2C4"/>
    <w:multiLevelType w:val="hybridMultilevel"/>
    <w:tmpl w:val="A96C1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329E"/>
    <w:multiLevelType w:val="hybridMultilevel"/>
    <w:tmpl w:val="BB6C9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B1172"/>
    <w:multiLevelType w:val="hybridMultilevel"/>
    <w:tmpl w:val="C6D6777E"/>
    <w:lvl w:ilvl="0" w:tplc="9AE0326C">
      <w:start w:val="31"/>
      <w:numFmt w:val="bullet"/>
      <w:lvlText w:val="-"/>
      <w:lvlJc w:val="left"/>
      <w:pPr>
        <w:tabs>
          <w:tab w:val="num" w:pos="5115"/>
        </w:tabs>
        <w:ind w:left="511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AC"/>
    <w:rsid w:val="00036DF3"/>
    <w:rsid w:val="0005644F"/>
    <w:rsid w:val="000712B8"/>
    <w:rsid w:val="0007344D"/>
    <w:rsid w:val="00082A55"/>
    <w:rsid w:val="000D669D"/>
    <w:rsid w:val="000E7A4B"/>
    <w:rsid w:val="00101A34"/>
    <w:rsid w:val="001609B1"/>
    <w:rsid w:val="00174208"/>
    <w:rsid w:val="0018794C"/>
    <w:rsid w:val="001A71BD"/>
    <w:rsid w:val="001B647C"/>
    <w:rsid w:val="001C00C3"/>
    <w:rsid w:val="001F0AFA"/>
    <w:rsid w:val="002274CC"/>
    <w:rsid w:val="00233B4D"/>
    <w:rsid w:val="00250E01"/>
    <w:rsid w:val="002752BA"/>
    <w:rsid w:val="002A61AC"/>
    <w:rsid w:val="002A6E96"/>
    <w:rsid w:val="002B4039"/>
    <w:rsid w:val="002C568B"/>
    <w:rsid w:val="00362E37"/>
    <w:rsid w:val="00372ED1"/>
    <w:rsid w:val="00385C21"/>
    <w:rsid w:val="00392F82"/>
    <w:rsid w:val="00395394"/>
    <w:rsid w:val="003A549B"/>
    <w:rsid w:val="003D0A59"/>
    <w:rsid w:val="003E4162"/>
    <w:rsid w:val="003F36FD"/>
    <w:rsid w:val="00410974"/>
    <w:rsid w:val="00422827"/>
    <w:rsid w:val="00447654"/>
    <w:rsid w:val="00482B1D"/>
    <w:rsid w:val="004944E8"/>
    <w:rsid w:val="004D33D6"/>
    <w:rsid w:val="004D58F4"/>
    <w:rsid w:val="004D5EE8"/>
    <w:rsid w:val="004E19A6"/>
    <w:rsid w:val="00541161"/>
    <w:rsid w:val="005A1AED"/>
    <w:rsid w:val="005C53AD"/>
    <w:rsid w:val="005D2F73"/>
    <w:rsid w:val="005D3C3F"/>
    <w:rsid w:val="0061194A"/>
    <w:rsid w:val="0061437D"/>
    <w:rsid w:val="00650E25"/>
    <w:rsid w:val="0065372F"/>
    <w:rsid w:val="006717F0"/>
    <w:rsid w:val="0069322F"/>
    <w:rsid w:val="006B0682"/>
    <w:rsid w:val="006D0A3F"/>
    <w:rsid w:val="006D5224"/>
    <w:rsid w:val="0070207E"/>
    <w:rsid w:val="007064DF"/>
    <w:rsid w:val="007360AC"/>
    <w:rsid w:val="007552CA"/>
    <w:rsid w:val="00761CFD"/>
    <w:rsid w:val="00793269"/>
    <w:rsid w:val="007A6E5B"/>
    <w:rsid w:val="007D74F1"/>
    <w:rsid w:val="007F0047"/>
    <w:rsid w:val="00823239"/>
    <w:rsid w:val="0089679B"/>
    <w:rsid w:val="008E49D1"/>
    <w:rsid w:val="00903353"/>
    <w:rsid w:val="00904033"/>
    <w:rsid w:val="009420CD"/>
    <w:rsid w:val="0095060B"/>
    <w:rsid w:val="00955D0D"/>
    <w:rsid w:val="00962E92"/>
    <w:rsid w:val="009764A7"/>
    <w:rsid w:val="009E39D6"/>
    <w:rsid w:val="00A16E6E"/>
    <w:rsid w:val="00A54282"/>
    <w:rsid w:val="00A663BD"/>
    <w:rsid w:val="00A77E0A"/>
    <w:rsid w:val="00A95427"/>
    <w:rsid w:val="00AD09B7"/>
    <w:rsid w:val="00B8073F"/>
    <w:rsid w:val="00BB62EA"/>
    <w:rsid w:val="00BC288B"/>
    <w:rsid w:val="00BD15A7"/>
    <w:rsid w:val="00BF19D3"/>
    <w:rsid w:val="00BF2B11"/>
    <w:rsid w:val="00BF58AA"/>
    <w:rsid w:val="00C01325"/>
    <w:rsid w:val="00CA61CE"/>
    <w:rsid w:val="00CB0981"/>
    <w:rsid w:val="00DA483E"/>
    <w:rsid w:val="00DF1A70"/>
    <w:rsid w:val="00E03791"/>
    <w:rsid w:val="00E038ED"/>
    <w:rsid w:val="00E14CA5"/>
    <w:rsid w:val="00EB37CD"/>
    <w:rsid w:val="00EC7C0A"/>
    <w:rsid w:val="00EF64C5"/>
    <w:rsid w:val="00F12981"/>
    <w:rsid w:val="00F13547"/>
    <w:rsid w:val="00F17EF9"/>
    <w:rsid w:val="00F505AF"/>
    <w:rsid w:val="00F62517"/>
    <w:rsid w:val="00FB473C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0A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0AC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qFormat/>
    <w:rsid w:val="007360AC"/>
    <w:pPr>
      <w:keepNext/>
      <w:outlineLvl w:val="1"/>
    </w:pPr>
    <w:rPr>
      <w:rFonts w:eastAsia="Arial Unicode MS"/>
      <w:sz w:val="52"/>
    </w:rPr>
  </w:style>
  <w:style w:type="paragraph" w:styleId="Nadpis3">
    <w:name w:val="heading 3"/>
    <w:basedOn w:val="Normln"/>
    <w:next w:val="Normln"/>
    <w:link w:val="Nadpis3Char"/>
    <w:qFormat/>
    <w:rsid w:val="007360AC"/>
    <w:pPr>
      <w:keepNext/>
      <w:outlineLvl w:val="2"/>
    </w:pPr>
    <w:rPr>
      <w:rFonts w:eastAsia="Arial Unicode MS"/>
      <w:sz w:val="36"/>
    </w:rPr>
  </w:style>
  <w:style w:type="paragraph" w:styleId="Nadpis4">
    <w:name w:val="heading 4"/>
    <w:basedOn w:val="Normln"/>
    <w:next w:val="Normln"/>
    <w:link w:val="Nadpis4Char"/>
    <w:qFormat/>
    <w:rsid w:val="007360AC"/>
    <w:pPr>
      <w:keepNext/>
      <w:jc w:val="center"/>
      <w:outlineLvl w:val="3"/>
    </w:pPr>
    <w:rPr>
      <w:rFonts w:eastAsia="Arial Unicode MS"/>
      <w:sz w:val="56"/>
    </w:rPr>
  </w:style>
  <w:style w:type="paragraph" w:styleId="Nadpis5">
    <w:name w:val="heading 5"/>
    <w:basedOn w:val="Normln"/>
    <w:next w:val="Normln"/>
    <w:link w:val="Nadpis5Char"/>
    <w:qFormat/>
    <w:rsid w:val="007360AC"/>
    <w:pPr>
      <w:keepNext/>
      <w:ind w:left="708"/>
      <w:jc w:val="center"/>
      <w:outlineLvl w:val="4"/>
    </w:pPr>
    <w:rPr>
      <w:rFonts w:eastAsia="Arial Unicode MS"/>
      <w:sz w:val="56"/>
    </w:rPr>
  </w:style>
  <w:style w:type="paragraph" w:styleId="Nadpis6">
    <w:name w:val="heading 6"/>
    <w:basedOn w:val="Normln"/>
    <w:next w:val="Normln"/>
    <w:link w:val="Nadpis6Char"/>
    <w:qFormat/>
    <w:rsid w:val="007360AC"/>
    <w:pPr>
      <w:keepNext/>
      <w:tabs>
        <w:tab w:val="left" w:pos="3315"/>
      </w:tabs>
      <w:outlineLvl w:val="5"/>
    </w:pPr>
    <w:rPr>
      <w:rFonts w:eastAsia="Arial Unicode MS"/>
      <w:sz w:val="32"/>
    </w:rPr>
  </w:style>
  <w:style w:type="paragraph" w:styleId="Nadpis7">
    <w:name w:val="heading 7"/>
    <w:basedOn w:val="Normln"/>
    <w:next w:val="Normln"/>
    <w:link w:val="Nadpis7Char"/>
    <w:qFormat/>
    <w:rsid w:val="007360AC"/>
    <w:pPr>
      <w:keepNext/>
      <w:jc w:val="center"/>
      <w:outlineLvl w:val="6"/>
    </w:pPr>
    <w:rPr>
      <w:b/>
      <w:bCs/>
      <w:sz w:val="52"/>
      <w:u w:val="single"/>
    </w:rPr>
  </w:style>
  <w:style w:type="paragraph" w:styleId="Nadpis8">
    <w:name w:val="heading 8"/>
    <w:basedOn w:val="Normln"/>
    <w:next w:val="Normln"/>
    <w:link w:val="Nadpis8Char"/>
    <w:qFormat/>
    <w:rsid w:val="007360AC"/>
    <w:pPr>
      <w:keepNext/>
      <w:tabs>
        <w:tab w:val="left" w:pos="3315"/>
      </w:tabs>
      <w:jc w:val="center"/>
      <w:outlineLvl w:val="7"/>
    </w:pPr>
    <w:rPr>
      <w:sz w:val="56"/>
    </w:rPr>
  </w:style>
  <w:style w:type="paragraph" w:styleId="Nadpis9">
    <w:name w:val="heading 9"/>
    <w:basedOn w:val="Normln"/>
    <w:next w:val="Normln"/>
    <w:link w:val="Nadpis9Char"/>
    <w:qFormat/>
    <w:rsid w:val="007360AC"/>
    <w:pPr>
      <w:keepNext/>
      <w:tabs>
        <w:tab w:val="left" w:pos="3315"/>
      </w:tabs>
      <w:outlineLvl w:val="8"/>
    </w:pPr>
    <w:rPr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0AC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0AC"/>
    <w:rPr>
      <w:rFonts w:ascii="Times New Roman" w:eastAsia="Arial Unicode MS" w:hAnsi="Times New Roman" w:cs="Times New Roman"/>
      <w:sz w:val="5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7360AC"/>
    <w:rPr>
      <w:rFonts w:ascii="Times New Roman" w:eastAsia="Arial Unicode MS" w:hAnsi="Times New Roman" w:cs="Times New Roman"/>
      <w:sz w:val="36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7360AC"/>
    <w:rPr>
      <w:rFonts w:ascii="Times New Roman" w:eastAsia="Arial Unicode MS" w:hAnsi="Times New Roman" w:cs="Times New Roman"/>
      <w:sz w:val="5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7360AC"/>
    <w:rPr>
      <w:rFonts w:ascii="Times New Roman" w:eastAsia="Arial Unicode MS" w:hAnsi="Times New Roman" w:cs="Times New Roman"/>
      <w:sz w:val="32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7360AC"/>
    <w:rPr>
      <w:rFonts w:ascii="Times New Roman" w:eastAsia="Times New Roman" w:hAnsi="Times New Roman" w:cs="Times New Roman"/>
      <w:b/>
      <w:bCs/>
      <w:sz w:val="52"/>
      <w:szCs w:val="24"/>
      <w:u w:val="single"/>
      <w:lang w:eastAsia="cs-CZ"/>
    </w:rPr>
  </w:style>
  <w:style w:type="character" w:customStyle="1" w:styleId="Nadpis8Char">
    <w:name w:val="Nadpis 8 Char"/>
    <w:basedOn w:val="Standardnpsmoodstavce"/>
    <w:link w:val="Nadpis8"/>
    <w:rsid w:val="007360AC"/>
    <w:rPr>
      <w:rFonts w:ascii="Times New Roman" w:eastAsia="Times New Roman" w:hAnsi="Times New Roman" w:cs="Times New Roman"/>
      <w:sz w:val="5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7360AC"/>
    <w:rPr>
      <w:rFonts w:ascii="Times New Roman" w:eastAsia="Times New Roman" w:hAnsi="Times New Roman" w:cs="Times New Roman"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7360AC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7360AC"/>
    <w:rPr>
      <w:rFonts w:ascii="Times New Roman" w:eastAsia="Times New Roman" w:hAnsi="Times New Roman" w:cs="Times New Roman"/>
      <w:sz w:val="52"/>
      <w:szCs w:val="24"/>
      <w:lang w:eastAsia="cs-CZ"/>
    </w:rPr>
  </w:style>
  <w:style w:type="paragraph" w:styleId="Zkladntext2">
    <w:name w:val="Body Text 2"/>
    <w:basedOn w:val="Normln"/>
    <w:link w:val="Zkladntext2Char"/>
    <w:rsid w:val="007360AC"/>
    <w:rPr>
      <w:sz w:val="32"/>
    </w:rPr>
  </w:style>
  <w:style w:type="character" w:customStyle="1" w:styleId="Zkladntext2Char">
    <w:name w:val="Základní text 2 Char"/>
    <w:basedOn w:val="Standardnpsmoodstavce"/>
    <w:link w:val="Zkladntext2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7360AC"/>
    <w:pPr>
      <w:jc w:val="both"/>
    </w:pPr>
    <w:rPr>
      <w:sz w:val="32"/>
    </w:rPr>
  </w:style>
  <w:style w:type="character" w:customStyle="1" w:styleId="Zkladntext3Char">
    <w:name w:val="Základní text 3 Char"/>
    <w:basedOn w:val="Standardnpsmoodstavce"/>
    <w:link w:val="Zkladntext3"/>
    <w:rsid w:val="007360AC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styleId="Hypertextovodkaz">
    <w:name w:val="Hyperlink"/>
    <w:basedOn w:val="Standardnpsmoodstavce"/>
    <w:rsid w:val="007360A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3B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7C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C0A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7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na@centru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zmt.cz/zimni-stadio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13</cp:revision>
  <dcterms:created xsi:type="dcterms:W3CDTF">2015-12-30T17:56:00Z</dcterms:created>
  <dcterms:modified xsi:type="dcterms:W3CDTF">2016-01-02T11:06:00Z</dcterms:modified>
</cp:coreProperties>
</file>